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03A" w:rsidRDefault="0086403A" w:rsidP="0086403A">
      <w:pPr>
        <w:jc w:val="center"/>
        <w:rPr>
          <w:sz w:val="40"/>
          <w:szCs w:val="40"/>
        </w:rPr>
      </w:pPr>
      <w:r>
        <w:rPr>
          <w:sz w:val="40"/>
          <w:szCs w:val="40"/>
        </w:rPr>
        <w:t>Finite Mathematics Reflection Paper</w:t>
      </w:r>
    </w:p>
    <w:p w:rsidR="00C42297" w:rsidRDefault="00C42297" w:rsidP="0086403A">
      <w:pPr>
        <w:rPr>
          <w:rFonts w:eastAsia="Times New Roman" w:cs="Times New Roman"/>
          <w:color w:val="000000"/>
          <w:shd w:val="clear" w:color="auto" w:fill="FFFFFF"/>
        </w:rPr>
      </w:pPr>
    </w:p>
    <w:p w:rsidR="0086403A" w:rsidRDefault="0086403A" w:rsidP="0086403A">
      <w:pPr>
        <w:rPr>
          <w:rFonts w:eastAsia="Times New Roman" w:cs="Times New Roman"/>
          <w:color w:val="000000"/>
          <w:shd w:val="clear" w:color="auto" w:fill="FFFFFF"/>
        </w:rPr>
      </w:pPr>
      <w:r w:rsidRPr="0086403A">
        <w:rPr>
          <w:rFonts w:eastAsia="Times New Roman" w:cs="Times New Roman"/>
          <w:color w:val="000000"/>
          <w:shd w:val="clear" w:color="auto" w:fill="FFFFFF"/>
        </w:rPr>
        <w:t xml:space="preserve">"Finite Math" is a </w:t>
      </w:r>
      <w:proofErr w:type="gramStart"/>
      <w:r w:rsidRPr="0086403A">
        <w:rPr>
          <w:rFonts w:eastAsia="Times New Roman" w:cs="Times New Roman"/>
          <w:color w:val="000000"/>
          <w:shd w:val="clear" w:color="auto" w:fill="FFFFFF"/>
        </w:rPr>
        <w:t>catch-all</w:t>
      </w:r>
      <w:proofErr w:type="gramEnd"/>
      <w:r w:rsidRPr="0086403A">
        <w:rPr>
          <w:rFonts w:eastAsia="Times New Roman" w:cs="Times New Roman"/>
          <w:color w:val="000000"/>
          <w:shd w:val="clear" w:color="auto" w:fill="FFFFFF"/>
        </w:rPr>
        <w:t xml:space="preserve"> title for a collection of topics that are anything but calculus. The purpose of the course is to give a survey of mathematical analysis techniques used in the working world, but you might also say that this course gives valuable experience at organizing information and then analyzing it. In a larger sense, it's also another way we use math to give people experience at analytical thinking. </w:t>
      </w:r>
    </w:p>
    <w:p w:rsidR="0086403A" w:rsidRDefault="0086403A" w:rsidP="0086403A">
      <w:pPr>
        <w:rPr>
          <w:rFonts w:eastAsia="Times New Roman" w:cs="Times New Roman"/>
          <w:color w:val="000000"/>
          <w:shd w:val="clear" w:color="auto" w:fill="FFFFFF"/>
        </w:rPr>
      </w:pPr>
    </w:p>
    <w:p w:rsidR="00C42297" w:rsidRDefault="0086403A" w:rsidP="0086403A">
      <w:pPr>
        <w:rPr>
          <w:rFonts w:eastAsia="Times New Roman" w:cs="Times New Roman"/>
          <w:color w:val="000000"/>
          <w:shd w:val="clear" w:color="auto" w:fill="FFFFFF"/>
        </w:rPr>
      </w:pPr>
      <w:r>
        <w:rPr>
          <w:rFonts w:eastAsia="Times New Roman" w:cs="Times New Roman"/>
          <w:color w:val="000000"/>
          <w:shd w:val="clear" w:color="auto" w:fill="FFFFFF"/>
        </w:rPr>
        <w:t xml:space="preserve">In this paper, you are going to reflect on ONE topic that we’ve worked on from either Semester 1 or Semester 2. Everything </w:t>
      </w:r>
      <w:r w:rsidR="00C42297">
        <w:rPr>
          <w:rFonts w:eastAsia="Times New Roman" w:cs="Times New Roman"/>
          <w:color w:val="000000"/>
          <w:shd w:val="clear" w:color="auto" w:fill="FFFFFF"/>
        </w:rPr>
        <w:t>we’ve worked on this year is applicable to real applications. You will be writing a 2 to 3 page paper (double spaced, 12 point font, Times New Roman) over the one topic you choose that applies to something you will do in your future or in any career. Your paper must be a minimum of 4 paragraphs where your first paragraph is your intro, your middle paragraphs are the body of information, and your last paragraph is your conclusion.</w:t>
      </w:r>
    </w:p>
    <w:p w:rsidR="00C42297" w:rsidRDefault="00C42297" w:rsidP="0086403A">
      <w:pPr>
        <w:rPr>
          <w:rFonts w:eastAsia="Times New Roman" w:cs="Times New Roman"/>
          <w:color w:val="000000"/>
          <w:shd w:val="clear" w:color="auto" w:fill="FFFFFF"/>
        </w:rPr>
      </w:pPr>
    </w:p>
    <w:p w:rsidR="0086403A" w:rsidRDefault="00C42297" w:rsidP="0086403A">
      <w:pPr>
        <w:rPr>
          <w:rFonts w:eastAsia="Times New Roman" w:cs="Times New Roman"/>
          <w:color w:val="000000"/>
          <w:shd w:val="clear" w:color="auto" w:fill="FFFFFF"/>
        </w:rPr>
      </w:pPr>
      <w:r>
        <w:rPr>
          <w:rFonts w:eastAsia="Times New Roman" w:cs="Times New Roman"/>
          <w:color w:val="000000"/>
          <w:shd w:val="clear" w:color="auto" w:fill="FFFFFF"/>
        </w:rPr>
        <w:t xml:space="preserve">You need to have cited sources using MLA format of careers that use this skill. You may use Purdue OWL as a guide to help cite sources. You need to have a minimum of three sources and include a works cited page (not part of your 2-3 page paper). If you don’t have enough sources and/or don’t include a works cited, you will automatically be taken down to a 5 on your rubric. </w:t>
      </w:r>
    </w:p>
    <w:p w:rsidR="00C42297" w:rsidRDefault="00C42297" w:rsidP="0086403A">
      <w:pPr>
        <w:rPr>
          <w:rFonts w:eastAsia="Times New Roman" w:cs="Times New Roman"/>
          <w:color w:val="000000"/>
          <w:shd w:val="clear" w:color="auto" w:fill="FFFFFF"/>
        </w:rPr>
      </w:pPr>
    </w:p>
    <w:p w:rsidR="00C42297" w:rsidRDefault="00C42297" w:rsidP="0086403A">
      <w:pPr>
        <w:rPr>
          <w:rFonts w:eastAsia="Times New Roman" w:cs="Times New Roman"/>
          <w:color w:val="000000"/>
          <w:shd w:val="clear" w:color="auto" w:fill="FFFFFF"/>
        </w:rPr>
      </w:pPr>
      <w:r>
        <w:rPr>
          <w:rFonts w:eastAsia="Times New Roman" w:cs="Times New Roman"/>
          <w:color w:val="000000"/>
          <w:shd w:val="clear" w:color="auto" w:fill="FFFFFF"/>
        </w:rPr>
        <w:t xml:space="preserve">The rubric on the back page will be your guide for </w:t>
      </w:r>
      <w:r w:rsidR="00460D29">
        <w:rPr>
          <w:rFonts w:eastAsia="Times New Roman" w:cs="Times New Roman"/>
          <w:color w:val="000000"/>
          <w:shd w:val="clear" w:color="auto" w:fill="FFFFFF"/>
        </w:rPr>
        <w:t>how your paper will be graded. There are _ sections that you will be graded on: Introduction and Thesis Statement, Support and Elaboration, Organization, Conclusion, Sources, Style and Format, Language, and Spelling, Grammar, Usage and Mechanics. This reflection paper is your 4</w:t>
      </w:r>
      <w:r w:rsidR="00460D29" w:rsidRPr="00460D29">
        <w:rPr>
          <w:rFonts w:eastAsia="Times New Roman" w:cs="Times New Roman"/>
          <w:color w:val="000000"/>
          <w:shd w:val="clear" w:color="auto" w:fill="FFFFFF"/>
          <w:vertAlign w:val="superscript"/>
        </w:rPr>
        <w:t>th</w:t>
      </w:r>
      <w:r w:rsidR="00460D29">
        <w:rPr>
          <w:rFonts w:eastAsia="Times New Roman" w:cs="Times New Roman"/>
          <w:color w:val="000000"/>
          <w:shd w:val="clear" w:color="auto" w:fill="FFFFFF"/>
        </w:rPr>
        <w:t xml:space="preserve"> Midterm that counts in your 4</w:t>
      </w:r>
      <w:r w:rsidR="00460D29" w:rsidRPr="00460D29">
        <w:rPr>
          <w:rFonts w:eastAsia="Times New Roman" w:cs="Times New Roman"/>
          <w:color w:val="000000"/>
          <w:shd w:val="clear" w:color="auto" w:fill="FFFFFF"/>
          <w:vertAlign w:val="superscript"/>
        </w:rPr>
        <w:t>th</w:t>
      </w:r>
      <w:r w:rsidR="00460D29">
        <w:rPr>
          <w:rFonts w:eastAsia="Times New Roman" w:cs="Times New Roman"/>
          <w:color w:val="000000"/>
          <w:shd w:val="clear" w:color="auto" w:fill="FFFFFF"/>
        </w:rPr>
        <w:t xml:space="preserve"> quarter grade. </w:t>
      </w:r>
    </w:p>
    <w:p w:rsidR="00460D29" w:rsidRDefault="00460D29" w:rsidP="0086403A">
      <w:pPr>
        <w:rPr>
          <w:rFonts w:eastAsia="Times New Roman" w:cs="Times New Roman"/>
          <w:color w:val="000000"/>
          <w:shd w:val="clear" w:color="auto" w:fill="FFFFFF"/>
        </w:rPr>
      </w:pPr>
    </w:p>
    <w:p w:rsidR="00460D29" w:rsidRDefault="00460D29" w:rsidP="0086403A">
      <w:pPr>
        <w:rPr>
          <w:rFonts w:eastAsia="Times New Roman" w:cs="Times New Roman"/>
          <w:color w:val="000000"/>
          <w:shd w:val="clear" w:color="auto" w:fill="FFFFFF"/>
        </w:rPr>
      </w:pPr>
      <w:r>
        <w:rPr>
          <w:rFonts w:eastAsia="Times New Roman" w:cs="Times New Roman"/>
          <w:color w:val="000000"/>
          <w:shd w:val="clear" w:color="auto" w:fill="FFFFFF"/>
        </w:rPr>
        <w:t xml:space="preserve">This reflection paper is due on </w:t>
      </w:r>
      <w:r w:rsidR="00247DD2">
        <w:rPr>
          <w:rFonts w:eastAsia="Times New Roman" w:cs="Times New Roman"/>
          <w:b/>
          <w:color w:val="000000"/>
          <w:u w:val="single"/>
          <w:shd w:val="clear" w:color="auto" w:fill="FFFFFF"/>
        </w:rPr>
        <w:t>Monday, May 15</w:t>
      </w:r>
      <w:r w:rsidR="00247DD2" w:rsidRPr="00247DD2">
        <w:rPr>
          <w:rFonts w:eastAsia="Times New Roman" w:cs="Times New Roman"/>
          <w:b/>
          <w:color w:val="000000"/>
          <w:u w:val="single"/>
          <w:shd w:val="clear" w:color="auto" w:fill="FFFFFF"/>
          <w:vertAlign w:val="superscript"/>
        </w:rPr>
        <w:t>th</w:t>
      </w:r>
      <w:r w:rsidR="00247DD2">
        <w:rPr>
          <w:rFonts w:eastAsia="Times New Roman" w:cs="Times New Roman"/>
          <w:b/>
          <w:color w:val="000000"/>
          <w:u w:val="single"/>
          <w:shd w:val="clear" w:color="auto" w:fill="FFFFFF"/>
        </w:rPr>
        <w:t>, 2017</w:t>
      </w:r>
      <w:r w:rsidR="00247DD2">
        <w:rPr>
          <w:rFonts w:eastAsia="Times New Roman" w:cs="Times New Roman"/>
          <w:color w:val="000000"/>
          <w:shd w:val="clear" w:color="auto" w:fill="FFFFFF"/>
        </w:rPr>
        <w:t xml:space="preserve"> at the beginning of class.</w:t>
      </w:r>
    </w:p>
    <w:p w:rsidR="00247DD2" w:rsidRDefault="00247DD2" w:rsidP="0086403A">
      <w:pPr>
        <w:rPr>
          <w:rFonts w:eastAsia="Times New Roman" w:cs="Times New Roman"/>
          <w:color w:val="000000"/>
          <w:shd w:val="clear" w:color="auto" w:fill="FFFFFF"/>
        </w:rPr>
      </w:pPr>
    </w:p>
    <w:p w:rsidR="00247DD2" w:rsidRDefault="00247DD2" w:rsidP="00C12B8C">
      <w:pPr>
        <w:jc w:val="center"/>
        <w:rPr>
          <w:rFonts w:eastAsia="Times New Roman" w:cs="Times New Roman"/>
          <w:color w:val="000000"/>
          <w:shd w:val="clear" w:color="auto" w:fill="FFFFFF"/>
        </w:rPr>
      </w:pPr>
      <w:r>
        <w:rPr>
          <w:rFonts w:eastAsia="Times New Roman" w:cs="Times New Roman"/>
          <w:b/>
          <w:color w:val="000000"/>
          <w:shd w:val="clear" w:color="auto" w:fill="FFFFFF"/>
        </w:rPr>
        <w:t>Possible Topics</w:t>
      </w:r>
    </w:p>
    <w:p w:rsidR="00247DD2" w:rsidRDefault="00247DD2" w:rsidP="0086403A">
      <w:pPr>
        <w:rPr>
          <w:rFonts w:eastAsia="Times New Roman" w:cs="Times New Roman"/>
          <w:color w:val="000000"/>
          <w:shd w:val="clear" w:color="auto" w:fill="FFFFFF"/>
        </w:rPr>
      </w:pPr>
    </w:p>
    <w:tbl>
      <w:tblPr>
        <w:tblStyle w:val="TableGrid"/>
        <w:tblW w:w="0" w:type="auto"/>
        <w:tblLook w:val="04A0" w:firstRow="1" w:lastRow="0" w:firstColumn="1" w:lastColumn="0" w:noHBand="0" w:noVBand="1"/>
      </w:tblPr>
      <w:tblGrid>
        <w:gridCol w:w="4428"/>
        <w:gridCol w:w="4428"/>
      </w:tblGrid>
      <w:tr w:rsidR="00247DD2" w:rsidTr="00247DD2">
        <w:tc>
          <w:tcPr>
            <w:tcW w:w="4428" w:type="dxa"/>
          </w:tcPr>
          <w:p w:rsidR="00247DD2" w:rsidRDefault="00247DD2" w:rsidP="00247DD2">
            <w:pPr>
              <w:jc w:val="center"/>
              <w:rPr>
                <w:rFonts w:eastAsia="Times New Roman" w:cs="Times New Roman"/>
                <w:u w:val="single"/>
              </w:rPr>
            </w:pPr>
            <w:r w:rsidRPr="00247DD2">
              <w:rPr>
                <w:rFonts w:eastAsia="Times New Roman" w:cs="Times New Roman"/>
                <w:u w:val="single"/>
              </w:rPr>
              <w:t>Semester 1</w:t>
            </w:r>
          </w:p>
          <w:p w:rsidR="00247DD2" w:rsidRDefault="00247DD2" w:rsidP="00247DD2">
            <w:pPr>
              <w:rPr>
                <w:rFonts w:eastAsia="Times New Roman" w:cs="Times New Roman"/>
              </w:rPr>
            </w:pPr>
            <w:r>
              <w:rPr>
                <w:rFonts w:eastAsia="Times New Roman" w:cs="Times New Roman"/>
              </w:rPr>
              <w:t>Sets</w:t>
            </w:r>
          </w:p>
          <w:p w:rsidR="00247DD2" w:rsidRDefault="00247DD2" w:rsidP="00247DD2">
            <w:pPr>
              <w:rPr>
                <w:rFonts w:eastAsia="Times New Roman" w:cs="Times New Roman"/>
              </w:rPr>
            </w:pPr>
            <w:r>
              <w:rPr>
                <w:rFonts w:eastAsia="Times New Roman" w:cs="Times New Roman"/>
              </w:rPr>
              <w:t>-</w:t>
            </w:r>
            <w:r w:rsidR="0000729A">
              <w:rPr>
                <w:rFonts w:eastAsia="Times New Roman" w:cs="Times New Roman"/>
              </w:rPr>
              <w:t>Sets, Elements, and Subsets</w:t>
            </w:r>
          </w:p>
          <w:p w:rsidR="0000729A" w:rsidRDefault="0000729A" w:rsidP="00247DD2">
            <w:pPr>
              <w:rPr>
                <w:rFonts w:eastAsia="Times New Roman" w:cs="Times New Roman"/>
              </w:rPr>
            </w:pPr>
            <w:r>
              <w:rPr>
                <w:rFonts w:eastAsia="Times New Roman" w:cs="Times New Roman"/>
              </w:rPr>
              <w:t>-Operations on Sets</w:t>
            </w:r>
          </w:p>
          <w:p w:rsidR="0000729A" w:rsidRDefault="0000729A" w:rsidP="00247DD2">
            <w:pPr>
              <w:rPr>
                <w:rFonts w:eastAsia="Times New Roman" w:cs="Times New Roman"/>
              </w:rPr>
            </w:pPr>
          </w:p>
          <w:p w:rsidR="0000729A" w:rsidRDefault="0000729A" w:rsidP="00247DD2">
            <w:pPr>
              <w:rPr>
                <w:rFonts w:eastAsia="Times New Roman" w:cs="Times New Roman"/>
              </w:rPr>
            </w:pPr>
            <w:r>
              <w:rPr>
                <w:rFonts w:eastAsia="Times New Roman" w:cs="Times New Roman"/>
              </w:rPr>
              <w:t>Matrices</w:t>
            </w:r>
          </w:p>
          <w:p w:rsidR="0000729A" w:rsidRDefault="0000729A" w:rsidP="00247DD2">
            <w:pPr>
              <w:rPr>
                <w:rFonts w:eastAsia="Times New Roman" w:cs="Times New Roman"/>
              </w:rPr>
            </w:pPr>
            <w:r>
              <w:rPr>
                <w:rFonts w:eastAsia="Times New Roman" w:cs="Times New Roman"/>
              </w:rPr>
              <w:t>-Matrix Multiplication</w:t>
            </w:r>
          </w:p>
          <w:p w:rsidR="0000729A" w:rsidRDefault="0000729A" w:rsidP="00247DD2">
            <w:pPr>
              <w:rPr>
                <w:rFonts w:eastAsia="Times New Roman" w:cs="Times New Roman"/>
              </w:rPr>
            </w:pPr>
            <w:r>
              <w:rPr>
                <w:rFonts w:eastAsia="Times New Roman" w:cs="Times New Roman"/>
              </w:rPr>
              <w:t>-Row-Echelon Form</w:t>
            </w:r>
          </w:p>
          <w:p w:rsidR="0000729A" w:rsidRDefault="0000729A" w:rsidP="00247DD2">
            <w:pPr>
              <w:rPr>
                <w:rFonts w:eastAsia="Times New Roman" w:cs="Times New Roman"/>
              </w:rPr>
            </w:pPr>
            <w:r>
              <w:rPr>
                <w:rFonts w:eastAsia="Times New Roman" w:cs="Times New Roman"/>
              </w:rPr>
              <w:t>-Matrix Transformations</w:t>
            </w:r>
          </w:p>
          <w:p w:rsidR="0000729A" w:rsidRDefault="0000729A" w:rsidP="00247DD2">
            <w:pPr>
              <w:rPr>
                <w:rFonts w:eastAsia="Times New Roman" w:cs="Times New Roman"/>
              </w:rPr>
            </w:pPr>
          </w:p>
          <w:p w:rsidR="0000729A" w:rsidRDefault="0000729A" w:rsidP="00247DD2">
            <w:pPr>
              <w:rPr>
                <w:rFonts w:eastAsia="Times New Roman" w:cs="Times New Roman"/>
              </w:rPr>
            </w:pPr>
            <w:r>
              <w:rPr>
                <w:rFonts w:eastAsia="Times New Roman" w:cs="Times New Roman"/>
              </w:rPr>
              <w:t>Networks</w:t>
            </w:r>
          </w:p>
          <w:p w:rsidR="0000729A" w:rsidRDefault="0000729A" w:rsidP="00247DD2">
            <w:pPr>
              <w:rPr>
                <w:rFonts w:eastAsia="Times New Roman" w:cs="Times New Roman"/>
              </w:rPr>
            </w:pPr>
            <w:r>
              <w:rPr>
                <w:rFonts w:eastAsia="Times New Roman" w:cs="Times New Roman"/>
              </w:rPr>
              <w:t>-</w:t>
            </w:r>
            <w:r w:rsidR="00C12B8C">
              <w:rPr>
                <w:rFonts w:eastAsia="Times New Roman" w:cs="Times New Roman"/>
              </w:rPr>
              <w:t>Traversable Paths           -Graph Coloring</w:t>
            </w:r>
          </w:p>
          <w:p w:rsidR="00C12B8C" w:rsidRDefault="00C12B8C" w:rsidP="00247DD2">
            <w:pPr>
              <w:rPr>
                <w:rFonts w:eastAsia="Times New Roman" w:cs="Times New Roman"/>
              </w:rPr>
            </w:pPr>
            <w:r>
              <w:rPr>
                <w:rFonts w:eastAsia="Times New Roman" w:cs="Times New Roman"/>
              </w:rPr>
              <w:t xml:space="preserve">-Euler Paths                        -Vertex-edge </w:t>
            </w:r>
          </w:p>
          <w:p w:rsidR="00C12B8C" w:rsidRPr="00247DD2" w:rsidRDefault="00C12B8C" w:rsidP="00247DD2">
            <w:pPr>
              <w:rPr>
                <w:rFonts w:eastAsia="Times New Roman" w:cs="Times New Roman"/>
              </w:rPr>
            </w:pPr>
            <w:r>
              <w:rPr>
                <w:rFonts w:eastAsia="Times New Roman" w:cs="Times New Roman"/>
              </w:rPr>
              <w:t xml:space="preserve">-Optimize networks           </w:t>
            </w:r>
            <w:r>
              <w:rPr>
                <w:rFonts w:eastAsia="Times New Roman" w:cs="Times New Roman"/>
              </w:rPr>
              <w:t>graphs</w:t>
            </w:r>
          </w:p>
        </w:tc>
        <w:tc>
          <w:tcPr>
            <w:tcW w:w="4428" w:type="dxa"/>
          </w:tcPr>
          <w:p w:rsidR="00247DD2" w:rsidRDefault="00247DD2" w:rsidP="00247DD2">
            <w:pPr>
              <w:jc w:val="center"/>
              <w:rPr>
                <w:rFonts w:eastAsia="Times New Roman" w:cs="Times New Roman"/>
                <w:u w:val="single"/>
              </w:rPr>
            </w:pPr>
            <w:r>
              <w:rPr>
                <w:rFonts w:eastAsia="Times New Roman" w:cs="Times New Roman"/>
                <w:u w:val="single"/>
              </w:rPr>
              <w:t>Semester 2</w:t>
            </w:r>
          </w:p>
          <w:p w:rsidR="00C12B8C" w:rsidRDefault="00C12B8C" w:rsidP="00C12B8C">
            <w:pPr>
              <w:rPr>
                <w:rFonts w:eastAsia="Times New Roman" w:cs="Times New Roman"/>
              </w:rPr>
            </w:pPr>
            <w:r>
              <w:rPr>
                <w:rFonts w:eastAsia="Times New Roman" w:cs="Times New Roman"/>
              </w:rPr>
              <w:t>Optimization</w:t>
            </w:r>
          </w:p>
          <w:p w:rsidR="00C12B8C" w:rsidRDefault="00C12B8C" w:rsidP="00C12B8C">
            <w:pPr>
              <w:rPr>
                <w:rFonts w:eastAsia="Times New Roman" w:cs="Times New Roman"/>
              </w:rPr>
            </w:pPr>
            <w:r>
              <w:rPr>
                <w:rFonts w:eastAsia="Times New Roman" w:cs="Times New Roman"/>
              </w:rPr>
              <w:t>-Bin-packing</w:t>
            </w:r>
          </w:p>
          <w:p w:rsidR="00C12B8C" w:rsidRDefault="00C12B8C" w:rsidP="00C12B8C">
            <w:pPr>
              <w:rPr>
                <w:rFonts w:eastAsia="Times New Roman" w:cs="Times New Roman"/>
              </w:rPr>
            </w:pPr>
            <w:r>
              <w:rPr>
                <w:rFonts w:eastAsia="Times New Roman" w:cs="Times New Roman"/>
              </w:rPr>
              <w:t>-Linear Optimization</w:t>
            </w:r>
          </w:p>
          <w:p w:rsidR="00C12B8C" w:rsidRDefault="00C12B8C" w:rsidP="00C12B8C">
            <w:pPr>
              <w:rPr>
                <w:rFonts w:eastAsia="Times New Roman" w:cs="Times New Roman"/>
              </w:rPr>
            </w:pPr>
          </w:p>
          <w:p w:rsidR="00C12B8C" w:rsidRDefault="00C12B8C" w:rsidP="00C12B8C">
            <w:pPr>
              <w:rPr>
                <w:rFonts w:eastAsia="Times New Roman" w:cs="Times New Roman"/>
              </w:rPr>
            </w:pPr>
            <w:r>
              <w:rPr>
                <w:rFonts w:eastAsia="Times New Roman" w:cs="Times New Roman"/>
              </w:rPr>
              <w:t>Probability</w:t>
            </w:r>
          </w:p>
          <w:p w:rsidR="00C12B8C" w:rsidRDefault="00C12B8C" w:rsidP="00C12B8C">
            <w:pPr>
              <w:rPr>
                <w:rFonts w:eastAsia="Times New Roman" w:cs="Times New Roman"/>
              </w:rPr>
            </w:pPr>
            <w:r>
              <w:rPr>
                <w:rFonts w:eastAsia="Times New Roman" w:cs="Times New Roman"/>
              </w:rPr>
              <w:t>-</w:t>
            </w:r>
            <w:proofErr w:type="spellStart"/>
            <w:r>
              <w:rPr>
                <w:rFonts w:eastAsia="Times New Roman" w:cs="Times New Roman"/>
              </w:rPr>
              <w:t>Combinatorics</w:t>
            </w:r>
            <w:proofErr w:type="spellEnd"/>
          </w:p>
          <w:p w:rsidR="00C12B8C" w:rsidRDefault="00C12B8C" w:rsidP="00C12B8C">
            <w:pPr>
              <w:rPr>
                <w:rFonts w:eastAsia="Times New Roman" w:cs="Times New Roman"/>
              </w:rPr>
            </w:pPr>
            <w:r>
              <w:rPr>
                <w:rFonts w:eastAsia="Times New Roman" w:cs="Times New Roman"/>
              </w:rPr>
              <w:t>-Multiplication Principle</w:t>
            </w:r>
          </w:p>
          <w:p w:rsidR="00C12B8C" w:rsidRDefault="00C12B8C" w:rsidP="00C12B8C">
            <w:pPr>
              <w:rPr>
                <w:rFonts w:eastAsia="Times New Roman" w:cs="Times New Roman"/>
              </w:rPr>
            </w:pPr>
            <w:r>
              <w:rPr>
                <w:rFonts w:eastAsia="Times New Roman" w:cs="Times New Roman"/>
              </w:rPr>
              <w:t>-Permutations/Combinations</w:t>
            </w:r>
          </w:p>
          <w:p w:rsidR="00C12B8C" w:rsidRDefault="00C12B8C" w:rsidP="00C12B8C">
            <w:pPr>
              <w:rPr>
                <w:rFonts w:eastAsia="Times New Roman" w:cs="Times New Roman"/>
              </w:rPr>
            </w:pPr>
            <w:r>
              <w:rPr>
                <w:rFonts w:eastAsia="Times New Roman" w:cs="Times New Roman"/>
              </w:rPr>
              <w:t>-Expected Values</w:t>
            </w:r>
          </w:p>
          <w:p w:rsidR="00C12B8C" w:rsidRPr="00C12B8C" w:rsidRDefault="00C12B8C" w:rsidP="00C12B8C">
            <w:pPr>
              <w:rPr>
                <w:rFonts w:eastAsia="Times New Roman" w:cs="Times New Roman"/>
              </w:rPr>
            </w:pPr>
            <w:r>
              <w:rPr>
                <w:rFonts w:eastAsia="Times New Roman" w:cs="Times New Roman"/>
              </w:rPr>
              <w:t>-Probability Distributions</w:t>
            </w:r>
          </w:p>
        </w:tc>
        <w:bookmarkStart w:id="0" w:name="_GoBack"/>
        <w:bookmarkEnd w:id="0"/>
      </w:tr>
    </w:tbl>
    <w:p w:rsidR="0086403A" w:rsidRPr="0086403A" w:rsidRDefault="0086403A" w:rsidP="00C12B8C"/>
    <w:p w:rsidR="0086403A" w:rsidRDefault="0086403A"/>
    <w:tbl>
      <w:tblPr>
        <w:tblStyle w:val="TableGrid"/>
        <w:tblW w:w="9090" w:type="dxa"/>
        <w:tblInd w:w="18" w:type="dxa"/>
        <w:tblLook w:val="04A0" w:firstRow="1" w:lastRow="0" w:firstColumn="1" w:lastColumn="0" w:noHBand="0" w:noVBand="1"/>
      </w:tblPr>
      <w:tblGrid>
        <w:gridCol w:w="5940"/>
        <w:gridCol w:w="1170"/>
        <w:gridCol w:w="990"/>
        <w:gridCol w:w="990"/>
      </w:tblGrid>
      <w:tr w:rsidR="003A20F9" w:rsidRPr="0086403A" w:rsidTr="003A20F9">
        <w:trPr>
          <w:trHeight w:val="1520"/>
        </w:trPr>
        <w:tc>
          <w:tcPr>
            <w:tcW w:w="5940" w:type="dxa"/>
          </w:tcPr>
          <w:p w:rsidR="003A20F9" w:rsidRPr="0086403A" w:rsidRDefault="003A20F9" w:rsidP="003A20F9">
            <w:pPr>
              <w:pStyle w:val="NormalWeb"/>
              <w:rPr>
                <w:rFonts w:asciiTheme="minorHAnsi" w:hAnsiTheme="minorHAnsi"/>
                <w:b/>
                <w:u w:val="single"/>
              </w:rPr>
            </w:pPr>
            <w:r w:rsidRPr="0086403A">
              <w:rPr>
                <w:rFonts w:asciiTheme="minorHAnsi" w:hAnsiTheme="minorHAnsi"/>
                <w:b/>
                <w:sz w:val="22"/>
                <w:szCs w:val="22"/>
                <w:u w:val="single"/>
              </w:rPr>
              <w:t xml:space="preserve">Introduction/ Thesis Statement </w:t>
            </w:r>
          </w:p>
          <w:p w:rsidR="003A20F9" w:rsidRPr="0086403A" w:rsidRDefault="003A20F9" w:rsidP="003A20F9">
            <w:pPr>
              <w:pStyle w:val="NormalWeb"/>
              <w:rPr>
                <w:rFonts w:asciiTheme="minorHAnsi" w:hAnsiTheme="minorHAnsi"/>
              </w:rPr>
            </w:pPr>
            <w:r w:rsidRPr="0086403A">
              <w:rPr>
                <w:rFonts w:asciiTheme="minorHAnsi" w:hAnsiTheme="minorHAnsi"/>
                <w:sz w:val="22"/>
                <w:szCs w:val="22"/>
              </w:rPr>
              <w:t xml:space="preserve">The introduction has an interesting beginning/ attention grabber. </w:t>
            </w:r>
          </w:p>
          <w:p w:rsidR="003A20F9" w:rsidRPr="0086403A" w:rsidRDefault="003A20F9" w:rsidP="003A20F9">
            <w:pPr>
              <w:pStyle w:val="NormalWeb"/>
              <w:rPr>
                <w:rFonts w:asciiTheme="minorHAnsi" w:hAnsiTheme="minorHAnsi"/>
              </w:rPr>
            </w:pPr>
            <w:r w:rsidRPr="0086403A">
              <w:rPr>
                <w:rFonts w:asciiTheme="minorHAnsi" w:hAnsiTheme="minorHAnsi"/>
                <w:sz w:val="22"/>
                <w:szCs w:val="22"/>
              </w:rPr>
              <w:t xml:space="preserve">The introduction clearly states the thesis statement. </w:t>
            </w:r>
          </w:p>
        </w:tc>
        <w:tc>
          <w:tcPr>
            <w:tcW w:w="1170" w:type="dxa"/>
          </w:tcPr>
          <w:p w:rsidR="003A20F9" w:rsidRPr="0086403A" w:rsidRDefault="003A20F9" w:rsidP="003A20F9">
            <w:pPr>
              <w:pStyle w:val="NormalWeb"/>
              <w:jc w:val="center"/>
              <w:rPr>
                <w:rFonts w:asciiTheme="minorHAnsi" w:hAnsiTheme="minorHAnsi"/>
                <w:sz w:val="22"/>
                <w:szCs w:val="22"/>
              </w:rPr>
            </w:pPr>
          </w:p>
          <w:p w:rsidR="003A20F9" w:rsidRPr="0086403A" w:rsidRDefault="003A20F9" w:rsidP="003A20F9">
            <w:pPr>
              <w:pStyle w:val="NormalWeb"/>
              <w:jc w:val="center"/>
              <w:rPr>
                <w:rFonts w:asciiTheme="minorHAnsi" w:hAnsiTheme="minorHAnsi"/>
                <w:sz w:val="22"/>
                <w:szCs w:val="22"/>
              </w:rPr>
            </w:pPr>
            <w:r w:rsidRPr="0086403A">
              <w:rPr>
                <w:rFonts w:asciiTheme="minorHAnsi" w:hAnsiTheme="minorHAnsi"/>
                <w:sz w:val="22"/>
                <w:szCs w:val="22"/>
              </w:rPr>
              <w:t>3</w:t>
            </w:r>
          </w:p>
          <w:p w:rsidR="003A20F9" w:rsidRPr="0086403A" w:rsidRDefault="003A20F9" w:rsidP="003A20F9">
            <w:pPr>
              <w:pStyle w:val="NormalWeb"/>
              <w:jc w:val="center"/>
              <w:rPr>
                <w:rFonts w:asciiTheme="minorHAnsi" w:hAnsiTheme="minorHAnsi"/>
                <w:sz w:val="22"/>
                <w:szCs w:val="22"/>
              </w:rPr>
            </w:pPr>
            <w:r w:rsidRPr="0086403A">
              <w:rPr>
                <w:rFonts w:asciiTheme="minorHAnsi" w:hAnsiTheme="minorHAnsi"/>
                <w:sz w:val="22"/>
                <w:szCs w:val="22"/>
              </w:rPr>
              <w:t>5</w:t>
            </w:r>
          </w:p>
        </w:tc>
        <w:tc>
          <w:tcPr>
            <w:tcW w:w="990" w:type="dxa"/>
          </w:tcPr>
          <w:p w:rsidR="003A20F9" w:rsidRPr="0086403A" w:rsidRDefault="003A20F9" w:rsidP="003A20F9">
            <w:pPr>
              <w:pStyle w:val="NormalWeb"/>
              <w:jc w:val="center"/>
              <w:rPr>
                <w:rFonts w:asciiTheme="minorHAnsi" w:hAnsiTheme="minorHAnsi"/>
                <w:sz w:val="22"/>
                <w:szCs w:val="22"/>
              </w:rPr>
            </w:pPr>
          </w:p>
          <w:p w:rsidR="003A20F9" w:rsidRPr="0086403A" w:rsidRDefault="003A20F9" w:rsidP="003A20F9">
            <w:pPr>
              <w:pStyle w:val="NormalWeb"/>
              <w:jc w:val="center"/>
              <w:rPr>
                <w:rFonts w:asciiTheme="minorHAnsi" w:hAnsiTheme="minorHAnsi"/>
                <w:sz w:val="22"/>
                <w:szCs w:val="22"/>
              </w:rPr>
            </w:pPr>
            <w:r w:rsidRPr="0086403A">
              <w:rPr>
                <w:rFonts w:asciiTheme="minorHAnsi" w:hAnsiTheme="minorHAnsi"/>
                <w:sz w:val="22"/>
                <w:szCs w:val="22"/>
              </w:rPr>
              <w:t>6</w:t>
            </w:r>
          </w:p>
          <w:p w:rsidR="003A20F9" w:rsidRPr="0086403A" w:rsidRDefault="003A20F9" w:rsidP="003A20F9">
            <w:pPr>
              <w:pStyle w:val="NormalWeb"/>
              <w:jc w:val="center"/>
              <w:rPr>
                <w:rFonts w:asciiTheme="minorHAnsi" w:hAnsiTheme="minorHAnsi"/>
                <w:sz w:val="22"/>
                <w:szCs w:val="22"/>
              </w:rPr>
            </w:pPr>
            <w:r w:rsidRPr="0086403A">
              <w:rPr>
                <w:rFonts w:asciiTheme="minorHAnsi" w:hAnsiTheme="minorHAnsi"/>
                <w:sz w:val="22"/>
                <w:szCs w:val="22"/>
              </w:rPr>
              <w:t>10</w:t>
            </w:r>
          </w:p>
        </w:tc>
        <w:tc>
          <w:tcPr>
            <w:tcW w:w="990" w:type="dxa"/>
          </w:tcPr>
          <w:p w:rsidR="003A20F9" w:rsidRPr="0086403A" w:rsidRDefault="003A20F9" w:rsidP="003A20F9">
            <w:pPr>
              <w:pStyle w:val="NormalWeb"/>
              <w:jc w:val="center"/>
              <w:rPr>
                <w:rFonts w:asciiTheme="minorHAnsi" w:hAnsiTheme="minorHAnsi"/>
                <w:sz w:val="22"/>
                <w:szCs w:val="22"/>
              </w:rPr>
            </w:pPr>
          </w:p>
          <w:p w:rsidR="003A20F9" w:rsidRPr="0086403A" w:rsidRDefault="003A20F9" w:rsidP="003A20F9">
            <w:pPr>
              <w:pStyle w:val="NormalWeb"/>
              <w:jc w:val="center"/>
              <w:rPr>
                <w:rFonts w:asciiTheme="minorHAnsi" w:hAnsiTheme="minorHAnsi"/>
                <w:sz w:val="22"/>
                <w:szCs w:val="22"/>
              </w:rPr>
            </w:pPr>
            <w:r w:rsidRPr="0086403A">
              <w:rPr>
                <w:rFonts w:asciiTheme="minorHAnsi" w:hAnsiTheme="minorHAnsi"/>
                <w:sz w:val="22"/>
                <w:szCs w:val="22"/>
              </w:rPr>
              <w:t>10</w:t>
            </w:r>
          </w:p>
          <w:p w:rsidR="003A20F9" w:rsidRPr="0086403A" w:rsidRDefault="003A20F9" w:rsidP="003A20F9">
            <w:pPr>
              <w:pStyle w:val="NormalWeb"/>
              <w:jc w:val="center"/>
              <w:rPr>
                <w:rFonts w:asciiTheme="minorHAnsi" w:hAnsiTheme="minorHAnsi"/>
                <w:sz w:val="22"/>
                <w:szCs w:val="22"/>
              </w:rPr>
            </w:pPr>
            <w:r w:rsidRPr="0086403A">
              <w:rPr>
                <w:rFonts w:asciiTheme="minorHAnsi" w:hAnsiTheme="minorHAnsi"/>
                <w:sz w:val="22"/>
                <w:szCs w:val="22"/>
              </w:rPr>
              <w:t>15</w:t>
            </w:r>
          </w:p>
        </w:tc>
      </w:tr>
      <w:tr w:rsidR="003A20F9" w:rsidRPr="0086403A" w:rsidTr="003A20F9">
        <w:trPr>
          <w:trHeight w:val="1520"/>
        </w:trPr>
        <w:tc>
          <w:tcPr>
            <w:tcW w:w="5940" w:type="dxa"/>
          </w:tcPr>
          <w:p w:rsidR="003A20F9" w:rsidRPr="0086403A" w:rsidRDefault="003A20F9" w:rsidP="003A20F9">
            <w:pPr>
              <w:pStyle w:val="NormalWeb"/>
              <w:rPr>
                <w:rFonts w:asciiTheme="minorHAnsi" w:hAnsiTheme="minorHAnsi"/>
                <w:b/>
                <w:u w:val="single"/>
              </w:rPr>
            </w:pPr>
            <w:r w:rsidRPr="0086403A">
              <w:rPr>
                <w:rFonts w:asciiTheme="minorHAnsi" w:hAnsiTheme="minorHAnsi"/>
                <w:b/>
                <w:sz w:val="22"/>
                <w:szCs w:val="22"/>
                <w:u w:val="single"/>
              </w:rPr>
              <w:t xml:space="preserve">Support and Elaboration </w:t>
            </w:r>
          </w:p>
          <w:p w:rsidR="003A20F9" w:rsidRPr="0086403A" w:rsidRDefault="003A20F9" w:rsidP="003A20F9">
            <w:pPr>
              <w:pStyle w:val="NormalWeb"/>
              <w:rPr>
                <w:rFonts w:asciiTheme="minorHAnsi" w:hAnsiTheme="minorHAnsi"/>
              </w:rPr>
            </w:pPr>
            <w:r w:rsidRPr="0086403A">
              <w:rPr>
                <w:rFonts w:asciiTheme="minorHAnsi" w:hAnsiTheme="minorHAnsi"/>
                <w:sz w:val="22"/>
                <w:szCs w:val="22"/>
              </w:rPr>
              <w:t>The writer clearly and thoroughly elaborates on the controlling idea and other general statements with facts, examples, quotations, and other kinds of evidence.</w:t>
            </w:r>
          </w:p>
        </w:tc>
        <w:tc>
          <w:tcPr>
            <w:tcW w:w="1170" w:type="dxa"/>
          </w:tcPr>
          <w:p w:rsidR="003A20F9" w:rsidRPr="0086403A" w:rsidRDefault="003A20F9" w:rsidP="003A20F9">
            <w:pPr>
              <w:pStyle w:val="NormalWeb"/>
              <w:jc w:val="center"/>
              <w:rPr>
                <w:rFonts w:asciiTheme="minorHAnsi" w:hAnsiTheme="minorHAnsi"/>
                <w:sz w:val="22"/>
                <w:szCs w:val="22"/>
              </w:rPr>
            </w:pPr>
          </w:p>
          <w:p w:rsidR="003A20F9" w:rsidRPr="0086403A" w:rsidRDefault="003A20F9" w:rsidP="00E96B20">
            <w:pPr>
              <w:pStyle w:val="NormalWeb"/>
              <w:jc w:val="center"/>
              <w:rPr>
                <w:rFonts w:asciiTheme="minorHAnsi" w:hAnsiTheme="minorHAnsi"/>
                <w:sz w:val="22"/>
                <w:szCs w:val="22"/>
              </w:rPr>
            </w:pPr>
            <w:r w:rsidRPr="0086403A">
              <w:rPr>
                <w:rFonts w:asciiTheme="minorHAnsi" w:hAnsiTheme="minorHAnsi"/>
                <w:sz w:val="22"/>
                <w:szCs w:val="22"/>
              </w:rPr>
              <w:t>5</w:t>
            </w:r>
          </w:p>
        </w:tc>
        <w:tc>
          <w:tcPr>
            <w:tcW w:w="990" w:type="dxa"/>
          </w:tcPr>
          <w:p w:rsidR="003A20F9" w:rsidRPr="0086403A" w:rsidRDefault="003A20F9" w:rsidP="003A20F9">
            <w:pPr>
              <w:pStyle w:val="NormalWeb"/>
              <w:jc w:val="center"/>
              <w:rPr>
                <w:rFonts w:asciiTheme="minorHAnsi" w:hAnsiTheme="minorHAnsi"/>
                <w:sz w:val="22"/>
                <w:szCs w:val="22"/>
              </w:rPr>
            </w:pPr>
          </w:p>
          <w:p w:rsidR="003A20F9" w:rsidRPr="0086403A" w:rsidRDefault="003A20F9" w:rsidP="003A20F9">
            <w:pPr>
              <w:pStyle w:val="NormalWeb"/>
              <w:jc w:val="center"/>
              <w:rPr>
                <w:rFonts w:asciiTheme="minorHAnsi" w:hAnsiTheme="minorHAnsi"/>
                <w:sz w:val="22"/>
                <w:szCs w:val="22"/>
              </w:rPr>
            </w:pPr>
            <w:r w:rsidRPr="0086403A">
              <w:rPr>
                <w:rFonts w:asciiTheme="minorHAnsi" w:hAnsiTheme="minorHAnsi"/>
                <w:sz w:val="22"/>
                <w:szCs w:val="22"/>
              </w:rPr>
              <w:t>10</w:t>
            </w:r>
          </w:p>
        </w:tc>
        <w:tc>
          <w:tcPr>
            <w:tcW w:w="990" w:type="dxa"/>
          </w:tcPr>
          <w:p w:rsidR="003A20F9" w:rsidRPr="0086403A" w:rsidRDefault="003A20F9" w:rsidP="003A20F9">
            <w:pPr>
              <w:pStyle w:val="NormalWeb"/>
              <w:jc w:val="center"/>
              <w:rPr>
                <w:rFonts w:asciiTheme="minorHAnsi" w:hAnsiTheme="minorHAnsi"/>
                <w:sz w:val="22"/>
                <w:szCs w:val="22"/>
              </w:rPr>
            </w:pPr>
          </w:p>
          <w:p w:rsidR="003A20F9" w:rsidRPr="0086403A" w:rsidRDefault="003A20F9" w:rsidP="003A20F9">
            <w:pPr>
              <w:pStyle w:val="NormalWeb"/>
              <w:jc w:val="center"/>
              <w:rPr>
                <w:rFonts w:asciiTheme="minorHAnsi" w:hAnsiTheme="minorHAnsi"/>
                <w:sz w:val="22"/>
                <w:szCs w:val="22"/>
              </w:rPr>
            </w:pPr>
            <w:r w:rsidRPr="0086403A">
              <w:rPr>
                <w:rFonts w:asciiTheme="minorHAnsi" w:hAnsiTheme="minorHAnsi"/>
                <w:sz w:val="22"/>
                <w:szCs w:val="22"/>
              </w:rPr>
              <w:t>15</w:t>
            </w:r>
          </w:p>
        </w:tc>
      </w:tr>
      <w:tr w:rsidR="003A20F9" w:rsidRPr="0086403A" w:rsidTr="00E96B20">
        <w:trPr>
          <w:trHeight w:val="1070"/>
        </w:trPr>
        <w:tc>
          <w:tcPr>
            <w:tcW w:w="5940" w:type="dxa"/>
          </w:tcPr>
          <w:p w:rsidR="003A20F9" w:rsidRPr="0086403A" w:rsidRDefault="003A20F9" w:rsidP="003A20F9">
            <w:pPr>
              <w:pStyle w:val="NormalWeb"/>
              <w:rPr>
                <w:rFonts w:asciiTheme="minorHAnsi" w:hAnsiTheme="minorHAnsi"/>
                <w:b/>
                <w:u w:val="single"/>
              </w:rPr>
            </w:pPr>
            <w:r w:rsidRPr="0086403A">
              <w:rPr>
                <w:rFonts w:asciiTheme="minorHAnsi" w:hAnsiTheme="minorHAnsi"/>
                <w:b/>
                <w:sz w:val="22"/>
                <w:szCs w:val="22"/>
                <w:u w:val="single"/>
              </w:rPr>
              <w:t xml:space="preserve">Organization </w:t>
            </w:r>
          </w:p>
          <w:p w:rsidR="003A20F9" w:rsidRPr="0086403A" w:rsidRDefault="003A20F9" w:rsidP="00B700E3">
            <w:pPr>
              <w:pStyle w:val="NormalWeb"/>
              <w:rPr>
                <w:rFonts w:asciiTheme="minorHAnsi" w:hAnsiTheme="minorHAnsi"/>
              </w:rPr>
            </w:pPr>
            <w:r w:rsidRPr="0086403A">
              <w:rPr>
                <w:rFonts w:asciiTheme="minorHAnsi" w:hAnsiTheme="minorHAnsi"/>
                <w:sz w:val="22"/>
                <w:szCs w:val="22"/>
              </w:rPr>
              <w:t xml:space="preserve">The research paper is clearly and logically organized. </w:t>
            </w:r>
          </w:p>
        </w:tc>
        <w:tc>
          <w:tcPr>
            <w:tcW w:w="1170" w:type="dxa"/>
          </w:tcPr>
          <w:p w:rsidR="003A20F9" w:rsidRPr="0086403A" w:rsidRDefault="003A20F9" w:rsidP="003A20F9">
            <w:pPr>
              <w:pStyle w:val="NormalWeb"/>
              <w:jc w:val="center"/>
              <w:rPr>
                <w:rFonts w:asciiTheme="minorHAnsi" w:hAnsiTheme="minorHAnsi"/>
                <w:sz w:val="22"/>
                <w:szCs w:val="22"/>
              </w:rPr>
            </w:pPr>
          </w:p>
          <w:p w:rsidR="003A20F9" w:rsidRPr="0086403A" w:rsidRDefault="003A20F9" w:rsidP="00B700E3">
            <w:pPr>
              <w:pStyle w:val="NormalWeb"/>
              <w:jc w:val="center"/>
              <w:rPr>
                <w:rFonts w:asciiTheme="minorHAnsi" w:hAnsiTheme="minorHAnsi"/>
                <w:sz w:val="22"/>
                <w:szCs w:val="22"/>
              </w:rPr>
            </w:pPr>
            <w:r w:rsidRPr="0086403A">
              <w:rPr>
                <w:rFonts w:asciiTheme="minorHAnsi" w:hAnsiTheme="minorHAnsi"/>
                <w:sz w:val="22"/>
                <w:szCs w:val="22"/>
              </w:rPr>
              <w:t>5</w:t>
            </w:r>
          </w:p>
        </w:tc>
        <w:tc>
          <w:tcPr>
            <w:tcW w:w="990" w:type="dxa"/>
          </w:tcPr>
          <w:p w:rsidR="003A20F9" w:rsidRPr="0086403A" w:rsidRDefault="003A20F9" w:rsidP="003A20F9">
            <w:pPr>
              <w:pStyle w:val="NormalWeb"/>
              <w:jc w:val="center"/>
              <w:rPr>
                <w:rFonts w:asciiTheme="minorHAnsi" w:hAnsiTheme="minorHAnsi"/>
                <w:sz w:val="22"/>
                <w:szCs w:val="22"/>
              </w:rPr>
            </w:pPr>
          </w:p>
          <w:p w:rsidR="003A20F9" w:rsidRPr="0086403A" w:rsidRDefault="003A20F9" w:rsidP="00B700E3">
            <w:pPr>
              <w:pStyle w:val="NormalWeb"/>
              <w:jc w:val="center"/>
              <w:rPr>
                <w:rFonts w:asciiTheme="minorHAnsi" w:hAnsiTheme="minorHAnsi"/>
                <w:sz w:val="22"/>
                <w:szCs w:val="22"/>
              </w:rPr>
            </w:pPr>
            <w:r w:rsidRPr="0086403A">
              <w:rPr>
                <w:rFonts w:asciiTheme="minorHAnsi" w:hAnsiTheme="minorHAnsi"/>
                <w:sz w:val="22"/>
                <w:szCs w:val="22"/>
              </w:rPr>
              <w:t>10</w:t>
            </w:r>
          </w:p>
        </w:tc>
        <w:tc>
          <w:tcPr>
            <w:tcW w:w="990" w:type="dxa"/>
          </w:tcPr>
          <w:p w:rsidR="003A20F9" w:rsidRPr="0086403A" w:rsidRDefault="003A20F9" w:rsidP="003A20F9">
            <w:pPr>
              <w:pStyle w:val="NormalWeb"/>
              <w:jc w:val="center"/>
              <w:rPr>
                <w:rFonts w:asciiTheme="minorHAnsi" w:hAnsiTheme="minorHAnsi"/>
                <w:sz w:val="22"/>
                <w:szCs w:val="22"/>
              </w:rPr>
            </w:pPr>
          </w:p>
          <w:p w:rsidR="003A20F9" w:rsidRPr="0086403A" w:rsidRDefault="003A20F9" w:rsidP="00E96B20">
            <w:pPr>
              <w:pStyle w:val="NormalWeb"/>
              <w:jc w:val="center"/>
              <w:rPr>
                <w:rFonts w:asciiTheme="minorHAnsi" w:hAnsiTheme="minorHAnsi"/>
                <w:sz w:val="22"/>
                <w:szCs w:val="22"/>
              </w:rPr>
            </w:pPr>
            <w:r w:rsidRPr="0086403A">
              <w:rPr>
                <w:rFonts w:asciiTheme="minorHAnsi" w:hAnsiTheme="minorHAnsi"/>
                <w:sz w:val="22"/>
                <w:szCs w:val="22"/>
              </w:rPr>
              <w:t>15</w:t>
            </w:r>
          </w:p>
        </w:tc>
      </w:tr>
      <w:tr w:rsidR="003A20F9" w:rsidRPr="0086403A" w:rsidTr="003A20F9">
        <w:trPr>
          <w:trHeight w:val="1340"/>
        </w:trPr>
        <w:tc>
          <w:tcPr>
            <w:tcW w:w="5940" w:type="dxa"/>
          </w:tcPr>
          <w:p w:rsidR="00B700E3" w:rsidRPr="0086403A" w:rsidRDefault="00B700E3" w:rsidP="00B700E3">
            <w:pPr>
              <w:pStyle w:val="NormalWeb"/>
              <w:rPr>
                <w:rFonts w:asciiTheme="minorHAnsi" w:hAnsiTheme="minorHAnsi"/>
                <w:b/>
                <w:u w:val="single"/>
              </w:rPr>
            </w:pPr>
            <w:r w:rsidRPr="0086403A">
              <w:rPr>
                <w:rFonts w:asciiTheme="minorHAnsi" w:hAnsiTheme="minorHAnsi"/>
                <w:b/>
                <w:sz w:val="22"/>
                <w:szCs w:val="22"/>
                <w:u w:val="single"/>
              </w:rPr>
              <w:t xml:space="preserve">Conclusion </w:t>
            </w:r>
          </w:p>
          <w:p w:rsidR="00B700E3" w:rsidRPr="0086403A" w:rsidRDefault="00B700E3" w:rsidP="00B700E3">
            <w:pPr>
              <w:pStyle w:val="NormalWeb"/>
              <w:rPr>
                <w:rFonts w:asciiTheme="minorHAnsi" w:hAnsiTheme="minorHAnsi"/>
              </w:rPr>
            </w:pPr>
            <w:r w:rsidRPr="0086403A">
              <w:rPr>
                <w:rFonts w:asciiTheme="minorHAnsi" w:hAnsiTheme="minorHAnsi"/>
                <w:sz w:val="22"/>
                <w:szCs w:val="22"/>
              </w:rPr>
              <w:t xml:space="preserve">The writer ends the paper by clearly refocusing on the controlling idea. </w:t>
            </w:r>
          </w:p>
          <w:p w:rsidR="003A20F9" w:rsidRPr="0086403A" w:rsidRDefault="00B700E3" w:rsidP="00B700E3">
            <w:pPr>
              <w:pStyle w:val="NormalWeb"/>
              <w:rPr>
                <w:rFonts w:asciiTheme="minorHAnsi" w:hAnsiTheme="minorHAnsi"/>
                <w:sz w:val="22"/>
                <w:szCs w:val="22"/>
              </w:rPr>
            </w:pPr>
            <w:r w:rsidRPr="0086403A">
              <w:rPr>
                <w:rFonts w:asciiTheme="minorHAnsi" w:hAnsiTheme="minorHAnsi"/>
                <w:sz w:val="22"/>
                <w:szCs w:val="22"/>
              </w:rPr>
              <w:t>The paper ends in a satisfying, “feels finished” way.</w:t>
            </w:r>
          </w:p>
        </w:tc>
        <w:tc>
          <w:tcPr>
            <w:tcW w:w="1170" w:type="dxa"/>
          </w:tcPr>
          <w:p w:rsidR="003A20F9" w:rsidRPr="0086403A" w:rsidRDefault="003A20F9" w:rsidP="003A20F9">
            <w:pPr>
              <w:pStyle w:val="NormalWeb"/>
              <w:jc w:val="center"/>
              <w:rPr>
                <w:rFonts w:asciiTheme="minorHAnsi" w:hAnsiTheme="minorHAnsi"/>
                <w:sz w:val="22"/>
                <w:szCs w:val="22"/>
              </w:rPr>
            </w:pPr>
          </w:p>
          <w:p w:rsidR="003A20F9" w:rsidRPr="0086403A" w:rsidRDefault="00B700E3" w:rsidP="003A20F9">
            <w:pPr>
              <w:pStyle w:val="NormalWeb"/>
              <w:jc w:val="center"/>
              <w:rPr>
                <w:rFonts w:asciiTheme="minorHAnsi" w:hAnsiTheme="minorHAnsi"/>
                <w:sz w:val="22"/>
                <w:szCs w:val="22"/>
              </w:rPr>
            </w:pPr>
            <w:r w:rsidRPr="0086403A">
              <w:rPr>
                <w:rFonts w:asciiTheme="minorHAnsi" w:hAnsiTheme="minorHAnsi"/>
                <w:sz w:val="22"/>
                <w:szCs w:val="22"/>
              </w:rPr>
              <w:t>3</w:t>
            </w:r>
          </w:p>
          <w:p w:rsidR="00B700E3" w:rsidRPr="0086403A" w:rsidRDefault="00B700E3" w:rsidP="00B700E3">
            <w:pPr>
              <w:pStyle w:val="NormalWeb"/>
              <w:jc w:val="center"/>
              <w:rPr>
                <w:rFonts w:asciiTheme="minorHAnsi" w:hAnsiTheme="minorHAnsi"/>
                <w:sz w:val="22"/>
                <w:szCs w:val="22"/>
              </w:rPr>
            </w:pPr>
            <w:r w:rsidRPr="0086403A">
              <w:rPr>
                <w:rFonts w:asciiTheme="minorHAnsi" w:hAnsiTheme="minorHAnsi"/>
                <w:sz w:val="22"/>
                <w:szCs w:val="22"/>
              </w:rPr>
              <w:t>3</w:t>
            </w:r>
          </w:p>
        </w:tc>
        <w:tc>
          <w:tcPr>
            <w:tcW w:w="990" w:type="dxa"/>
          </w:tcPr>
          <w:p w:rsidR="003A20F9" w:rsidRPr="0086403A" w:rsidRDefault="003A20F9" w:rsidP="003A20F9">
            <w:pPr>
              <w:pStyle w:val="NormalWeb"/>
              <w:jc w:val="center"/>
              <w:rPr>
                <w:rFonts w:asciiTheme="minorHAnsi" w:hAnsiTheme="minorHAnsi"/>
                <w:sz w:val="22"/>
                <w:szCs w:val="22"/>
              </w:rPr>
            </w:pPr>
          </w:p>
          <w:p w:rsidR="003A20F9" w:rsidRPr="0086403A" w:rsidRDefault="00B700E3" w:rsidP="003A20F9">
            <w:pPr>
              <w:pStyle w:val="NormalWeb"/>
              <w:jc w:val="center"/>
              <w:rPr>
                <w:rFonts w:asciiTheme="minorHAnsi" w:hAnsiTheme="minorHAnsi"/>
                <w:sz w:val="22"/>
                <w:szCs w:val="22"/>
              </w:rPr>
            </w:pPr>
            <w:r w:rsidRPr="0086403A">
              <w:rPr>
                <w:rFonts w:asciiTheme="minorHAnsi" w:hAnsiTheme="minorHAnsi"/>
                <w:sz w:val="22"/>
                <w:szCs w:val="22"/>
              </w:rPr>
              <w:t>6</w:t>
            </w:r>
          </w:p>
          <w:p w:rsidR="00B700E3" w:rsidRPr="0086403A" w:rsidRDefault="00B700E3" w:rsidP="003A20F9">
            <w:pPr>
              <w:pStyle w:val="NormalWeb"/>
              <w:jc w:val="center"/>
              <w:rPr>
                <w:rFonts w:asciiTheme="minorHAnsi" w:hAnsiTheme="minorHAnsi"/>
                <w:sz w:val="22"/>
                <w:szCs w:val="22"/>
              </w:rPr>
            </w:pPr>
            <w:r w:rsidRPr="0086403A">
              <w:rPr>
                <w:rFonts w:asciiTheme="minorHAnsi" w:hAnsiTheme="minorHAnsi"/>
                <w:sz w:val="22"/>
                <w:szCs w:val="22"/>
              </w:rPr>
              <w:t>6</w:t>
            </w:r>
          </w:p>
        </w:tc>
        <w:tc>
          <w:tcPr>
            <w:tcW w:w="990" w:type="dxa"/>
          </w:tcPr>
          <w:p w:rsidR="003A20F9" w:rsidRPr="0086403A" w:rsidRDefault="003A20F9" w:rsidP="003A20F9">
            <w:pPr>
              <w:pStyle w:val="NormalWeb"/>
              <w:jc w:val="center"/>
              <w:rPr>
                <w:rFonts w:asciiTheme="minorHAnsi" w:hAnsiTheme="minorHAnsi"/>
                <w:sz w:val="22"/>
                <w:szCs w:val="22"/>
              </w:rPr>
            </w:pPr>
          </w:p>
          <w:p w:rsidR="003A20F9" w:rsidRPr="0086403A" w:rsidRDefault="003A20F9" w:rsidP="00B700E3">
            <w:pPr>
              <w:pStyle w:val="NormalWeb"/>
              <w:jc w:val="center"/>
              <w:rPr>
                <w:rFonts w:asciiTheme="minorHAnsi" w:hAnsiTheme="minorHAnsi"/>
                <w:sz w:val="22"/>
                <w:szCs w:val="22"/>
              </w:rPr>
            </w:pPr>
            <w:r w:rsidRPr="0086403A">
              <w:rPr>
                <w:rFonts w:asciiTheme="minorHAnsi" w:hAnsiTheme="minorHAnsi"/>
                <w:sz w:val="22"/>
                <w:szCs w:val="22"/>
              </w:rPr>
              <w:t>1</w:t>
            </w:r>
            <w:r w:rsidR="00B700E3" w:rsidRPr="0086403A">
              <w:rPr>
                <w:rFonts w:asciiTheme="minorHAnsi" w:hAnsiTheme="minorHAnsi"/>
                <w:sz w:val="22"/>
                <w:szCs w:val="22"/>
              </w:rPr>
              <w:t>0</w:t>
            </w:r>
          </w:p>
          <w:p w:rsidR="00B700E3" w:rsidRPr="0086403A" w:rsidRDefault="00B700E3" w:rsidP="00B700E3">
            <w:pPr>
              <w:pStyle w:val="NormalWeb"/>
              <w:jc w:val="center"/>
              <w:rPr>
                <w:rFonts w:asciiTheme="minorHAnsi" w:hAnsiTheme="minorHAnsi"/>
                <w:sz w:val="22"/>
                <w:szCs w:val="22"/>
              </w:rPr>
            </w:pPr>
            <w:r w:rsidRPr="0086403A">
              <w:rPr>
                <w:rFonts w:asciiTheme="minorHAnsi" w:hAnsiTheme="minorHAnsi"/>
                <w:sz w:val="22"/>
                <w:szCs w:val="22"/>
              </w:rPr>
              <w:t>10</w:t>
            </w:r>
          </w:p>
        </w:tc>
      </w:tr>
      <w:tr w:rsidR="003A20F9" w:rsidRPr="0086403A" w:rsidTr="00B700E3">
        <w:trPr>
          <w:trHeight w:val="1304"/>
        </w:trPr>
        <w:tc>
          <w:tcPr>
            <w:tcW w:w="5940" w:type="dxa"/>
          </w:tcPr>
          <w:p w:rsidR="00B700E3" w:rsidRPr="0086403A" w:rsidRDefault="00B700E3" w:rsidP="00B700E3">
            <w:pPr>
              <w:pStyle w:val="NormalWeb"/>
              <w:rPr>
                <w:rFonts w:asciiTheme="minorHAnsi" w:hAnsiTheme="minorHAnsi"/>
                <w:b/>
                <w:u w:val="single"/>
              </w:rPr>
            </w:pPr>
            <w:r w:rsidRPr="0086403A">
              <w:rPr>
                <w:rFonts w:asciiTheme="minorHAnsi" w:hAnsiTheme="minorHAnsi"/>
                <w:b/>
                <w:sz w:val="22"/>
                <w:szCs w:val="22"/>
                <w:u w:val="single"/>
              </w:rPr>
              <w:t xml:space="preserve">Sources </w:t>
            </w:r>
          </w:p>
          <w:p w:rsidR="003A20F9" w:rsidRPr="0086403A" w:rsidRDefault="00B700E3" w:rsidP="00B700E3">
            <w:pPr>
              <w:pStyle w:val="NormalWeb"/>
              <w:rPr>
                <w:rFonts w:asciiTheme="minorHAnsi" w:hAnsiTheme="minorHAnsi"/>
              </w:rPr>
            </w:pPr>
            <w:r w:rsidRPr="0086403A">
              <w:rPr>
                <w:rFonts w:asciiTheme="minorHAnsi" w:hAnsiTheme="minorHAnsi"/>
                <w:sz w:val="22"/>
                <w:szCs w:val="22"/>
              </w:rPr>
              <w:t>The writer presents accurate information from at least three sources and acknowledges all sources used in the paper.</w:t>
            </w:r>
          </w:p>
        </w:tc>
        <w:tc>
          <w:tcPr>
            <w:tcW w:w="1170" w:type="dxa"/>
          </w:tcPr>
          <w:p w:rsidR="003A20F9" w:rsidRPr="0086403A" w:rsidRDefault="003A20F9" w:rsidP="003A20F9">
            <w:pPr>
              <w:pStyle w:val="NormalWeb"/>
              <w:jc w:val="center"/>
              <w:rPr>
                <w:rFonts w:asciiTheme="minorHAnsi" w:hAnsiTheme="minorHAnsi"/>
                <w:sz w:val="22"/>
                <w:szCs w:val="22"/>
              </w:rPr>
            </w:pPr>
          </w:p>
          <w:p w:rsidR="003A20F9" w:rsidRPr="0086403A" w:rsidRDefault="003A20F9" w:rsidP="00B700E3">
            <w:pPr>
              <w:pStyle w:val="NormalWeb"/>
              <w:jc w:val="center"/>
              <w:rPr>
                <w:rFonts w:asciiTheme="minorHAnsi" w:hAnsiTheme="minorHAnsi"/>
                <w:sz w:val="22"/>
                <w:szCs w:val="22"/>
              </w:rPr>
            </w:pPr>
            <w:r w:rsidRPr="0086403A">
              <w:rPr>
                <w:rFonts w:asciiTheme="minorHAnsi" w:hAnsiTheme="minorHAnsi"/>
                <w:sz w:val="22"/>
                <w:szCs w:val="22"/>
              </w:rPr>
              <w:t>5</w:t>
            </w:r>
          </w:p>
        </w:tc>
        <w:tc>
          <w:tcPr>
            <w:tcW w:w="990" w:type="dxa"/>
          </w:tcPr>
          <w:p w:rsidR="003A20F9" w:rsidRPr="0086403A" w:rsidRDefault="003A20F9" w:rsidP="003A20F9">
            <w:pPr>
              <w:pStyle w:val="NormalWeb"/>
              <w:jc w:val="center"/>
              <w:rPr>
                <w:rFonts w:asciiTheme="minorHAnsi" w:hAnsiTheme="minorHAnsi"/>
                <w:sz w:val="22"/>
                <w:szCs w:val="22"/>
              </w:rPr>
            </w:pPr>
          </w:p>
          <w:p w:rsidR="003A20F9" w:rsidRPr="0086403A" w:rsidRDefault="003A20F9" w:rsidP="00B700E3">
            <w:pPr>
              <w:pStyle w:val="NormalWeb"/>
              <w:jc w:val="center"/>
              <w:rPr>
                <w:rFonts w:asciiTheme="minorHAnsi" w:hAnsiTheme="minorHAnsi"/>
                <w:sz w:val="22"/>
                <w:szCs w:val="22"/>
              </w:rPr>
            </w:pPr>
            <w:r w:rsidRPr="0086403A">
              <w:rPr>
                <w:rFonts w:asciiTheme="minorHAnsi" w:hAnsiTheme="minorHAnsi"/>
                <w:sz w:val="22"/>
                <w:szCs w:val="22"/>
              </w:rPr>
              <w:t>10</w:t>
            </w:r>
          </w:p>
        </w:tc>
        <w:tc>
          <w:tcPr>
            <w:tcW w:w="990" w:type="dxa"/>
          </w:tcPr>
          <w:p w:rsidR="003A20F9" w:rsidRPr="0086403A" w:rsidRDefault="003A20F9" w:rsidP="003A20F9">
            <w:pPr>
              <w:pStyle w:val="NormalWeb"/>
              <w:jc w:val="center"/>
              <w:rPr>
                <w:rFonts w:asciiTheme="minorHAnsi" w:hAnsiTheme="minorHAnsi"/>
                <w:sz w:val="22"/>
                <w:szCs w:val="22"/>
              </w:rPr>
            </w:pPr>
          </w:p>
          <w:p w:rsidR="00B700E3" w:rsidRPr="0086403A" w:rsidRDefault="003A20F9" w:rsidP="00B700E3">
            <w:pPr>
              <w:pStyle w:val="NormalWeb"/>
              <w:jc w:val="center"/>
              <w:rPr>
                <w:rFonts w:asciiTheme="minorHAnsi" w:hAnsiTheme="minorHAnsi"/>
                <w:sz w:val="22"/>
                <w:szCs w:val="22"/>
              </w:rPr>
            </w:pPr>
            <w:r w:rsidRPr="0086403A">
              <w:rPr>
                <w:rFonts w:asciiTheme="minorHAnsi" w:hAnsiTheme="minorHAnsi"/>
                <w:sz w:val="22"/>
                <w:szCs w:val="22"/>
              </w:rPr>
              <w:t>15</w:t>
            </w:r>
          </w:p>
          <w:p w:rsidR="003A20F9" w:rsidRPr="0086403A" w:rsidRDefault="003A20F9" w:rsidP="003A20F9">
            <w:pPr>
              <w:pStyle w:val="NormalWeb"/>
              <w:jc w:val="center"/>
              <w:rPr>
                <w:rFonts w:asciiTheme="minorHAnsi" w:hAnsiTheme="minorHAnsi"/>
                <w:sz w:val="22"/>
                <w:szCs w:val="22"/>
              </w:rPr>
            </w:pPr>
          </w:p>
        </w:tc>
      </w:tr>
      <w:tr w:rsidR="003A20F9" w:rsidRPr="0086403A" w:rsidTr="00B700E3">
        <w:trPr>
          <w:trHeight w:val="2051"/>
        </w:trPr>
        <w:tc>
          <w:tcPr>
            <w:tcW w:w="5940" w:type="dxa"/>
          </w:tcPr>
          <w:p w:rsidR="00B700E3" w:rsidRPr="0086403A" w:rsidRDefault="00B700E3" w:rsidP="00B700E3">
            <w:pPr>
              <w:pStyle w:val="NormalWeb"/>
              <w:rPr>
                <w:rFonts w:asciiTheme="minorHAnsi" w:hAnsiTheme="minorHAnsi"/>
                <w:b/>
                <w:u w:val="single"/>
              </w:rPr>
            </w:pPr>
            <w:r w:rsidRPr="0086403A">
              <w:rPr>
                <w:rFonts w:asciiTheme="minorHAnsi" w:hAnsiTheme="minorHAnsi"/>
                <w:b/>
                <w:sz w:val="22"/>
                <w:szCs w:val="22"/>
                <w:u w:val="single"/>
              </w:rPr>
              <w:t xml:space="preserve">Style/ Format </w:t>
            </w:r>
          </w:p>
          <w:p w:rsidR="00B700E3" w:rsidRPr="0086403A" w:rsidRDefault="00B700E3" w:rsidP="00B700E3">
            <w:pPr>
              <w:pStyle w:val="NormalWeb"/>
              <w:rPr>
                <w:rFonts w:asciiTheme="minorHAnsi" w:hAnsiTheme="minorHAnsi"/>
              </w:rPr>
            </w:pPr>
            <w:r w:rsidRPr="0086403A">
              <w:rPr>
                <w:rFonts w:asciiTheme="minorHAnsi" w:hAnsiTheme="minorHAnsi"/>
                <w:sz w:val="22"/>
                <w:szCs w:val="22"/>
              </w:rPr>
              <w:t xml:space="preserve">The research paper clearly follows MLA style for documenting sources. </w:t>
            </w:r>
          </w:p>
          <w:p w:rsidR="003A20F9" w:rsidRPr="0086403A" w:rsidRDefault="00B700E3" w:rsidP="00B700E3">
            <w:pPr>
              <w:pStyle w:val="NormalWeb"/>
              <w:rPr>
                <w:rFonts w:asciiTheme="minorHAnsi" w:hAnsiTheme="minorHAnsi"/>
              </w:rPr>
            </w:pPr>
            <w:r w:rsidRPr="0086403A">
              <w:rPr>
                <w:rFonts w:asciiTheme="minorHAnsi" w:hAnsiTheme="minorHAnsi"/>
                <w:sz w:val="22"/>
                <w:szCs w:val="22"/>
              </w:rPr>
              <w:t>Paper is double-spaced with appropriate margins, heading, pagination, and title; font is 12-Times New Roman in black ink.</w:t>
            </w:r>
          </w:p>
        </w:tc>
        <w:tc>
          <w:tcPr>
            <w:tcW w:w="1170" w:type="dxa"/>
          </w:tcPr>
          <w:p w:rsidR="003A20F9" w:rsidRPr="0086403A" w:rsidRDefault="003A20F9" w:rsidP="003A20F9">
            <w:pPr>
              <w:pStyle w:val="NormalWeb"/>
              <w:jc w:val="center"/>
              <w:rPr>
                <w:rFonts w:asciiTheme="minorHAnsi" w:hAnsiTheme="minorHAnsi"/>
                <w:sz w:val="22"/>
                <w:szCs w:val="22"/>
              </w:rPr>
            </w:pPr>
          </w:p>
          <w:p w:rsidR="003A20F9" w:rsidRPr="0086403A" w:rsidRDefault="003A20F9" w:rsidP="003A20F9">
            <w:pPr>
              <w:pStyle w:val="NormalWeb"/>
              <w:jc w:val="center"/>
              <w:rPr>
                <w:rFonts w:asciiTheme="minorHAnsi" w:hAnsiTheme="minorHAnsi"/>
                <w:sz w:val="22"/>
                <w:szCs w:val="22"/>
              </w:rPr>
            </w:pPr>
            <w:r w:rsidRPr="0086403A">
              <w:rPr>
                <w:rFonts w:asciiTheme="minorHAnsi" w:hAnsiTheme="minorHAnsi"/>
                <w:sz w:val="22"/>
                <w:szCs w:val="22"/>
              </w:rPr>
              <w:t>5</w:t>
            </w:r>
          </w:p>
          <w:p w:rsidR="003A20F9" w:rsidRPr="0086403A" w:rsidRDefault="003A20F9" w:rsidP="00B700E3">
            <w:pPr>
              <w:pStyle w:val="NormalWeb"/>
              <w:rPr>
                <w:rFonts w:asciiTheme="minorHAnsi" w:hAnsiTheme="minorHAnsi"/>
                <w:sz w:val="22"/>
                <w:szCs w:val="22"/>
              </w:rPr>
            </w:pPr>
          </w:p>
          <w:p w:rsidR="003A20F9" w:rsidRPr="0086403A" w:rsidRDefault="003A20F9" w:rsidP="003A20F9">
            <w:pPr>
              <w:pStyle w:val="NormalWeb"/>
              <w:jc w:val="center"/>
              <w:rPr>
                <w:rFonts w:asciiTheme="minorHAnsi" w:hAnsiTheme="minorHAnsi"/>
                <w:sz w:val="22"/>
                <w:szCs w:val="22"/>
              </w:rPr>
            </w:pPr>
            <w:r w:rsidRPr="0086403A">
              <w:rPr>
                <w:rFonts w:asciiTheme="minorHAnsi" w:hAnsiTheme="minorHAnsi"/>
                <w:sz w:val="22"/>
                <w:szCs w:val="22"/>
              </w:rPr>
              <w:t>5</w:t>
            </w:r>
          </w:p>
        </w:tc>
        <w:tc>
          <w:tcPr>
            <w:tcW w:w="990" w:type="dxa"/>
          </w:tcPr>
          <w:p w:rsidR="003A20F9" w:rsidRPr="0086403A" w:rsidRDefault="003A20F9" w:rsidP="003A20F9">
            <w:pPr>
              <w:pStyle w:val="NormalWeb"/>
              <w:jc w:val="center"/>
              <w:rPr>
                <w:rFonts w:asciiTheme="minorHAnsi" w:hAnsiTheme="minorHAnsi"/>
                <w:sz w:val="22"/>
                <w:szCs w:val="22"/>
              </w:rPr>
            </w:pPr>
          </w:p>
          <w:p w:rsidR="003A20F9" w:rsidRPr="0086403A" w:rsidRDefault="003A20F9" w:rsidP="003A20F9">
            <w:pPr>
              <w:pStyle w:val="NormalWeb"/>
              <w:jc w:val="center"/>
              <w:rPr>
                <w:rFonts w:asciiTheme="minorHAnsi" w:hAnsiTheme="minorHAnsi"/>
                <w:sz w:val="22"/>
                <w:szCs w:val="22"/>
              </w:rPr>
            </w:pPr>
            <w:r w:rsidRPr="0086403A">
              <w:rPr>
                <w:rFonts w:asciiTheme="minorHAnsi" w:hAnsiTheme="minorHAnsi"/>
                <w:sz w:val="22"/>
                <w:szCs w:val="22"/>
              </w:rPr>
              <w:t>10</w:t>
            </w:r>
          </w:p>
          <w:p w:rsidR="003A20F9" w:rsidRPr="0086403A" w:rsidRDefault="003A20F9" w:rsidP="00B700E3">
            <w:pPr>
              <w:pStyle w:val="NormalWeb"/>
              <w:rPr>
                <w:rFonts w:asciiTheme="minorHAnsi" w:hAnsiTheme="minorHAnsi"/>
                <w:sz w:val="22"/>
                <w:szCs w:val="22"/>
              </w:rPr>
            </w:pPr>
          </w:p>
          <w:p w:rsidR="003A20F9" w:rsidRPr="0086403A" w:rsidRDefault="003A20F9" w:rsidP="003A20F9">
            <w:pPr>
              <w:pStyle w:val="NormalWeb"/>
              <w:jc w:val="center"/>
              <w:rPr>
                <w:rFonts w:asciiTheme="minorHAnsi" w:hAnsiTheme="minorHAnsi"/>
                <w:sz w:val="22"/>
                <w:szCs w:val="22"/>
              </w:rPr>
            </w:pPr>
            <w:r w:rsidRPr="0086403A">
              <w:rPr>
                <w:rFonts w:asciiTheme="minorHAnsi" w:hAnsiTheme="minorHAnsi"/>
                <w:sz w:val="22"/>
                <w:szCs w:val="22"/>
              </w:rPr>
              <w:t>10</w:t>
            </w:r>
          </w:p>
        </w:tc>
        <w:tc>
          <w:tcPr>
            <w:tcW w:w="990" w:type="dxa"/>
          </w:tcPr>
          <w:p w:rsidR="003A20F9" w:rsidRPr="0086403A" w:rsidRDefault="003A20F9" w:rsidP="003A20F9">
            <w:pPr>
              <w:pStyle w:val="NormalWeb"/>
              <w:jc w:val="center"/>
              <w:rPr>
                <w:rFonts w:asciiTheme="minorHAnsi" w:hAnsiTheme="minorHAnsi"/>
                <w:sz w:val="22"/>
                <w:szCs w:val="22"/>
              </w:rPr>
            </w:pPr>
          </w:p>
          <w:p w:rsidR="003A20F9" w:rsidRPr="0086403A" w:rsidRDefault="003A20F9" w:rsidP="003A20F9">
            <w:pPr>
              <w:pStyle w:val="NormalWeb"/>
              <w:jc w:val="center"/>
              <w:rPr>
                <w:rFonts w:asciiTheme="minorHAnsi" w:hAnsiTheme="minorHAnsi"/>
                <w:sz w:val="22"/>
                <w:szCs w:val="22"/>
              </w:rPr>
            </w:pPr>
            <w:r w:rsidRPr="0086403A">
              <w:rPr>
                <w:rFonts w:asciiTheme="minorHAnsi" w:hAnsiTheme="minorHAnsi"/>
                <w:sz w:val="22"/>
                <w:szCs w:val="22"/>
              </w:rPr>
              <w:t>15</w:t>
            </w:r>
          </w:p>
          <w:p w:rsidR="003A20F9" w:rsidRPr="0086403A" w:rsidRDefault="003A20F9" w:rsidP="00B700E3">
            <w:pPr>
              <w:pStyle w:val="NormalWeb"/>
              <w:rPr>
                <w:rFonts w:asciiTheme="minorHAnsi" w:hAnsiTheme="minorHAnsi"/>
                <w:sz w:val="22"/>
                <w:szCs w:val="22"/>
              </w:rPr>
            </w:pPr>
          </w:p>
          <w:p w:rsidR="003A20F9" w:rsidRPr="0086403A" w:rsidRDefault="003A20F9" w:rsidP="003A20F9">
            <w:pPr>
              <w:pStyle w:val="NormalWeb"/>
              <w:jc w:val="center"/>
              <w:rPr>
                <w:rFonts w:asciiTheme="minorHAnsi" w:hAnsiTheme="minorHAnsi"/>
                <w:sz w:val="22"/>
                <w:szCs w:val="22"/>
              </w:rPr>
            </w:pPr>
            <w:r w:rsidRPr="0086403A">
              <w:rPr>
                <w:rFonts w:asciiTheme="minorHAnsi" w:hAnsiTheme="minorHAnsi"/>
                <w:sz w:val="22"/>
                <w:szCs w:val="22"/>
              </w:rPr>
              <w:t>15</w:t>
            </w:r>
          </w:p>
        </w:tc>
      </w:tr>
      <w:tr w:rsidR="00B700E3" w:rsidRPr="0086403A" w:rsidTr="00B700E3">
        <w:trPr>
          <w:trHeight w:val="1250"/>
        </w:trPr>
        <w:tc>
          <w:tcPr>
            <w:tcW w:w="5940" w:type="dxa"/>
          </w:tcPr>
          <w:p w:rsidR="00B700E3" w:rsidRPr="0086403A" w:rsidRDefault="00B700E3" w:rsidP="00B700E3">
            <w:pPr>
              <w:pStyle w:val="NormalWeb"/>
              <w:rPr>
                <w:rFonts w:asciiTheme="minorHAnsi" w:hAnsiTheme="minorHAnsi"/>
                <w:b/>
                <w:u w:val="single"/>
              </w:rPr>
            </w:pPr>
            <w:r w:rsidRPr="0086403A">
              <w:rPr>
                <w:rFonts w:asciiTheme="minorHAnsi" w:hAnsiTheme="minorHAnsi"/>
                <w:b/>
                <w:sz w:val="22"/>
                <w:szCs w:val="22"/>
                <w:u w:val="single"/>
              </w:rPr>
              <w:t xml:space="preserve">Language </w:t>
            </w:r>
          </w:p>
          <w:p w:rsidR="00B700E3" w:rsidRPr="0086403A" w:rsidRDefault="00B700E3" w:rsidP="00E96B20">
            <w:pPr>
              <w:pStyle w:val="NormalWeb"/>
              <w:rPr>
                <w:rFonts w:asciiTheme="minorHAnsi" w:hAnsiTheme="minorHAnsi"/>
              </w:rPr>
            </w:pPr>
            <w:r w:rsidRPr="0086403A">
              <w:rPr>
                <w:rFonts w:asciiTheme="minorHAnsi" w:hAnsiTheme="minorHAnsi"/>
                <w:sz w:val="22"/>
                <w:szCs w:val="22"/>
              </w:rPr>
              <w:t xml:space="preserve">The writer refrains from using personal pronouns </w:t>
            </w:r>
            <w:r w:rsidR="00E96B20" w:rsidRPr="0086403A">
              <w:rPr>
                <w:rFonts w:asciiTheme="minorHAnsi" w:hAnsiTheme="minorHAnsi"/>
                <w:sz w:val="22"/>
                <w:szCs w:val="22"/>
              </w:rPr>
              <w:t xml:space="preserve">in </w:t>
            </w:r>
            <w:r w:rsidRPr="0086403A">
              <w:rPr>
                <w:rFonts w:asciiTheme="minorHAnsi" w:hAnsiTheme="minorHAnsi"/>
                <w:sz w:val="22"/>
                <w:szCs w:val="22"/>
              </w:rPr>
              <w:t xml:space="preserve">this formal paper. </w:t>
            </w:r>
          </w:p>
        </w:tc>
        <w:tc>
          <w:tcPr>
            <w:tcW w:w="1170" w:type="dxa"/>
          </w:tcPr>
          <w:p w:rsidR="00B700E3" w:rsidRPr="0086403A" w:rsidRDefault="00B700E3" w:rsidP="003A20F9">
            <w:pPr>
              <w:pStyle w:val="NormalWeb"/>
              <w:jc w:val="center"/>
              <w:rPr>
                <w:rFonts w:asciiTheme="minorHAnsi" w:hAnsiTheme="minorHAnsi"/>
                <w:sz w:val="22"/>
                <w:szCs w:val="22"/>
              </w:rPr>
            </w:pPr>
          </w:p>
          <w:p w:rsidR="00B700E3" w:rsidRPr="0086403A" w:rsidRDefault="00B700E3" w:rsidP="003A20F9">
            <w:pPr>
              <w:pStyle w:val="NormalWeb"/>
              <w:jc w:val="center"/>
              <w:rPr>
                <w:rFonts w:asciiTheme="minorHAnsi" w:hAnsiTheme="minorHAnsi"/>
                <w:sz w:val="22"/>
                <w:szCs w:val="22"/>
              </w:rPr>
            </w:pPr>
            <w:r w:rsidRPr="0086403A">
              <w:rPr>
                <w:rFonts w:asciiTheme="minorHAnsi" w:hAnsiTheme="minorHAnsi"/>
                <w:sz w:val="22"/>
                <w:szCs w:val="22"/>
              </w:rPr>
              <w:t>5</w:t>
            </w:r>
          </w:p>
        </w:tc>
        <w:tc>
          <w:tcPr>
            <w:tcW w:w="990" w:type="dxa"/>
          </w:tcPr>
          <w:p w:rsidR="00B700E3" w:rsidRPr="0086403A" w:rsidRDefault="00B700E3" w:rsidP="003A20F9">
            <w:pPr>
              <w:pStyle w:val="NormalWeb"/>
              <w:jc w:val="center"/>
              <w:rPr>
                <w:rFonts w:asciiTheme="minorHAnsi" w:hAnsiTheme="minorHAnsi"/>
                <w:sz w:val="22"/>
                <w:szCs w:val="22"/>
              </w:rPr>
            </w:pPr>
          </w:p>
          <w:p w:rsidR="00B700E3" w:rsidRPr="0086403A" w:rsidRDefault="00B700E3" w:rsidP="003A20F9">
            <w:pPr>
              <w:pStyle w:val="NormalWeb"/>
              <w:jc w:val="center"/>
              <w:rPr>
                <w:rFonts w:asciiTheme="minorHAnsi" w:hAnsiTheme="minorHAnsi"/>
                <w:sz w:val="22"/>
                <w:szCs w:val="22"/>
              </w:rPr>
            </w:pPr>
            <w:r w:rsidRPr="0086403A">
              <w:rPr>
                <w:rFonts w:asciiTheme="minorHAnsi" w:hAnsiTheme="minorHAnsi"/>
                <w:sz w:val="22"/>
                <w:szCs w:val="22"/>
              </w:rPr>
              <w:t>10</w:t>
            </w:r>
          </w:p>
        </w:tc>
        <w:tc>
          <w:tcPr>
            <w:tcW w:w="990" w:type="dxa"/>
          </w:tcPr>
          <w:p w:rsidR="00B700E3" w:rsidRPr="0086403A" w:rsidRDefault="00B700E3" w:rsidP="003A20F9">
            <w:pPr>
              <w:pStyle w:val="NormalWeb"/>
              <w:jc w:val="center"/>
              <w:rPr>
                <w:rFonts w:asciiTheme="minorHAnsi" w:hAnsiTheme="minorHAnsi"/>
                <w:sz w:val="22"/>
                <w:szCs w:val="22"/>
              </w:rPr>
            </w:pPr>
          </w:p>
          <w:p w:rsidR="00B700E3" w:rsidRPr="0086403A" w:rsidRDefault="00B700E3" w:rsidP="003A20F9">
            <w:pPr>
              <w:pStyle w:val="NormalWeb"/>
              <w:jc w:val="center"/>
              <w:rPr>
                <w:rFonts w:asciiTheme="minorHAnsi" w:hAnsiTheme="minorHAnsi"/>
                <w:sz w:val="22"/>
                <w:szCs w:val="22"/>
              </w:rPr>
            </w:pPr>
            <w:r w:rsidRPr="0086403A">
              <w:rPr>
                <w:rFonts w:asciiTheme="minorHAnsi" w:hAnsiTheme="minorHAnsi"/>
                <w:sz w:val="22"/>
                <w:szCs w:val="22"/>
              </w:rPr>
              <w:t>15</w:t>
            </w:r>
          </w:p>
        </w:tc>
      </w:tr>
      <w:tr w:rsidR="00B700E3" w:rsidRPr="0086403A" w:rsidTr="00B700E3">
        <w:trPr>
          <w:trHeight w:val="1160"/>
        </w:trPr>
        <w:tc>
          <w:tcPr>
            <w:tcW w:w="5940" w:type="dxa"/>
          </w:tcPr>
          <w:p w:rsidR="00B700E3" w:rsidRPr="0086403A" w:rsidRDefault="00B700E3" w:rsidP="00B700E3">
            <w:pPr>
              <w:pStyle w:val="NormalWeb"/>
              <w:rPr>
                <w:rFonts w:asciiTheme="minorHAnsi" w:hAnsiTheme="minorHAnsi"/>
                <w:b/>
                <w:u w:val="single"/>
              </w:rPr>
            </w:pPr>
            <w:r w:rsidRPr="0086403A">
              <w:rPr>
                <w:rFonts w:asciiTheme="minorHAnsi" w:hAnsiTheme="minorHAnsi"/>
                <w:b/>
                <w:sz w:val="22"/>
                <w:szCs w:val="22"/>
                <w:u w:val="single"/>
              </w:rPr>
              <w:t xml:space="preserve">Spelling, Grammar, Usage, and Mechanic </w:t>
            </w:r>
          </w:p>
          <w:p w:rsidR="00B700E3" w:rsidRPr="0086403A" w:rsidRDefault="00B700E3" w:rsidP="00B700E3">
            <w:pPr>
              <w:pStyle w:val="NormalWeb"/>
              <w:rPr>
                <w:rFonts w:asciiTheme="minorHAnsi" w:hAnsiTheme="minorHAnsi"/>
                <w:b/>
                <w:sz w:val="22"/>
                <w:szCs w:val="22"/>
                <w:u w:val="single"/>
              </w:rPr>
            </w:pPr>
            <w:r w:rsidRPr="0086403A">
              <w:rPr>
                <w:rFonts w:asciiTheme="minorHAnsi" w:hAnsiTheme="minorHAnsi"/>
                <w:sz w:val="22"/>
                <w:szCs w:val="22"/>
              </w:rPr>
              <w:t>The research paper is relatively free of any errors in spelling, grammar, usage, and mechanics.</w:t>
            </w:r>
          </w:p>
        </w:tc>
        <w:tc>
          <w:tcPr>
            <w:tcW w:w="1170" w:type="dxa"/>
          </w:tcPr>
          <w:p w:rsidR="00B700E3" w:rsidRPr="0086403A" w:rsidRDefault="00B700E3" w:rsidP="003A20F9">
            <w:pPr>
              <w:pStyle w:val="NormalWeb"/>
              <w:jc w:val="center"/>
              <w:rPr>
                <w:rFonts w:asciiTheme="minorHAnsi" w:hAnsiTheme="minorHAnsi"/>
                <w:sz w:val="22"/>
                <w:szCs w:val="22"/>
              </w:rPr>
            </w:pPr>
          </w:p>
          <w:p w:rsidR="00B700E3" w:rsidRPr="0086403A" w:rsidRDefault="00B700E3" w:rsidP="00B700E3">
            <w:pPr>
              <w:pStyle w:val="NormalWeb"/>
              <w:jc w:val="center"/>
              <w:rPr>
                <w:rFonts w:asciiTheme="minorHAnsi" w:hAnsiTheme="minorHAnsi"/>
                <w:sz w:val="22"/>
                <w:szCs w:val="22"/>
              </w:rPr>
            </w:pPr>
            <w:r w:rsidRPr="0086403A">
              <w:rPr>
                <w:rFonts w:asciiTheme="minorHAnsi" w:hAnsiTheme="minorHAnsi"/>
                <w:sz w:val="22"/>
                <w:szCs w:val="22"/>
              </w:rPr>
              <w:t>5</w:t>
            </w:r>
          </w:p>
        </w:tc>
        <w:tc>
          <w:tcPr>
            <w:tcW w:w="990" w:type="dxa"/>
          </w:tcPr>
          <w:p w:rsidR="00B700E3" w:rsidRPr="0086403A" w:rsidRDefault="00B700E3" w:rsidP="003A20F9">
            <w:pPr>
              <w:pStyle w:val="NormalWeb"/>
              <w:jc w:val="center"/>
              <w:rPr>
                <w:rFonts w:asciiTheme="minorHAnsi" w:hAnsiTheme="minorHAnsi"/>
                <w:sz w:val="22"/>
                <w:szCs w:val="22"/>
              </w:rPr>
            </w:pPr>
          </w:p>
          <w:p w:rsidR="00B700E3" w:rsidRPr="0086403A" w:rsidRDefault="00B700E3" w:rsidP="003A20F9">
            <w:pPr>
              <w:pStyle w:val="NormalWeb"/>
              <w:jc w:val="center"/>
              <w:rPr>
                <w:rFonts w:asciiTheme="minorHAnsi" w:hAnsiTheme="minorHAnsi"/>
                <w:sz w:val="22"/>
                <w:szCs w:val="22"/>
              </w:rPr>
            </w:pPr>
            <w:r w:rsidRPr="0086403A">
              <w:rPr>
                <w:rFonts w:asciiTheme="minorHAnsi" w:hAnsiTheme="minorHAnsi"/>
                <w:sz w:val="22"/>
                <w:szCs w:val="22"/>
              </w:rPr>
              <w:t>10</w:t>
            </w:r>
          </w:p>
        </w:tc>
        <w:tc>
          <w:tcPr>
            <w:tcW w:w="990" w:type="dxa"/>
          </w:tcPr>
          <w:p w:rsidR="00B700E3" w:rsidRPr="0086403A" w:rsidRDefault="00B700E3" w:rsidP="003A20F9">
            <w:pPr>
              <w:pStyle w:val="NormalWeb"/>
              <w:jc w:val="center"/>
              <w:rPr>
                <w:rFonts w:asciiTheme="minorHAnsi" w:hAnsiTheme="minorHAnsi"/>
                <w:sz w:val="22"/>
                <w:szCs w:val="22"/>
              </w:rPr>
            </w:pPr>
          </w:p>
          <w:p w:rsidR="00B700E3" w:rsidRPr="0086403A" w:rsidRDefault="00B700E3" w:rsidP="003A20F9">
            <w:pPr>
              <w:pStyle w:val="NormalWeb"/>
              <w:jc w:val="center"/>
              <w:rPr>
                <w:rFonts w:asciiTheme="minorHAnsi" w:hAnsiTheme="minorHAnsi"/>
                <w:sz w:val="22"/>
                <w:szCs w:val="22"/>
              </w:rPr>
            </w:pPr>
            <w:r w:rsidRPr="0086403A">
              <w:rPr>
                <w:rFonts w:asciiTheme="minorHAnsi" w:hAnsiTheme="minorHAnsi"/>
                <w:sz w:val="22"/>
                <w:szCs w:val="22"/>
              </w:rPr>
              <w:t>15</w:t>
            </w:r>
          </w:p>
        </w:tc>
      </w:tr>
    </w:tbl>
    <w:p w:rsidR="003A20F9" w:rsidRPr="0086403A" w:rsidRDefault="003A20F9" w:rsidP="003A20F9">
      <w:pPr>
        <w:pStyle w:val="NormalWeb"/>
        <w:jc w:val="right"/>
        <w:rPr>
          <w:rFonts w:asciiTheme="minorHAnsi" w:hAnsiTheme="minorHAnsi"/>
        </w:rPr>
      </w:pPr>
      <w:r w:rsidRPr="0086403A">
        <w:rPr>
          <w:rFonts w:asciiTheme="minorHAnsi" w:hAnsiTheme="minorHAnsi"/>
          <w:sz w:val="22"/>
          <w:szCs w:val="22"/>
        </w:rPr>
        <w:t xml:space="preserve">Total Points </w:t>
      </w:r>
    </w:p>
    <w:p w:rsidR="00AE40EA" w:rsidRDefault="003A20F9" w:rsidP="003A20F9">
      <w:pPr>
        <w:pStyle w:val="NormalWeb"/>
        <w:jc w:val="right"/>
      </w:pPr>
      <w:r w:rsidRPr="0086403A">
        <w:rPr>
          <w:rFonts w:asciiTheme="minorHAnsi" w:hAnsiTheme="minorHAnsi"/>
          <w:sz w:val="22"/>
          <w:szCs w:val="22"/>
        </w:rPr>
        <w:t>______________________ / 150</w:t>
      </w:r>
    </w:p>
    <w:sectPr w:rsidR="00AE40EA" w:rsidSect="003A20F9">
      <w:pgSz w:w="12240" w:h="15840"/>
      <w:pgMar w:top="1440" w:right="180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0F9"/>
    <w:rsid w:val="0000729A"/>
    <w:rsid w:val="00247DD2"/>
    <w:rsid w:val="003A20F9"/>
    <w:rsid w:val="00460D29"/>
    <w:rsid w:val="00572B62"/>
    <w:rsid w:val="0086403A"/>
    <w:rsid w:val="00AE40EA"/>
    <w:rsid w:val="00B700E3"/>
    <w:rsid w:val="00C12B8C"/>
    <w:rsid w:val="00C42297"/>
    <w:rsid w:val="00E96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9B42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20F9"/>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3A20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20F9"/>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3A20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728899">
      <w:bodyDiv w:val="1"/>
      <w:marLeft w:val="0"/>
      <w:marRight w:val="0"/>
      <w:marTop w:val="0"/>
      <w:marBottom w:val="0"/>
      <w:divBdr>
        <w:top w:val="none" w:sz="0" w:space="0" w:color="auto"/>
        <w:left w:val="none" w:sz="0" w:space="0" w:color="auto"/>
        <w:bottom w:val="none" w:sz="0" w:space="0" w:color="auto"/>
        <w:right w:val="none" w:sz="0" w:space="0" w:color="auto"/>
      </w:divBdr>
      <w:divsChild>
        <w:div w:id="2116167964">
          <w:marLeft w:val="0"/>
          <w:marRight w:val="0"/>
          <w:marTop w:val="0"/>
          <w:marBottom w:val="0"/>
          <w:divBdr>
            <w:top w:val="none" w:sz="0" w:space="0" w:color="auto"/>
            <w:left w:val="none" w:sz="0" w:space="0" w:color="auto"/>
            <w:bottom w:val="none" w:sz="0" w:space="0" w:color="auto"/>
            <w:right w:val="none" w:sz="0" w:space="0" w:color="auto"/>
          </w:divBdr>
          <w:divsChild>
            <w:div w:id="636884521">
              <w:marLeft w:val="0"/>
              <w:marRight w:val="0"/>
              <w:marTop w:val="0"/>
              <w:marBottom w:val="0"/>
              <w:divBdr>
                <w:top w:val="none" w:sz="0" w:space="0" w:color="auto"/>
                <w:left w:val="none" w:sz="0" w:space="0" w:color="auto"/>
                <w:bottom w:val="none" w:sz="0" w:space="0" w:color="auto"/>
                <w:right w:val="none" w:sz="0" w:space="0" w:color="auto"/>
              </w:divBdr>
              <w:divsChild>
                <w:div w:id="1477911843">
                  <w:marLeft w:val="0"/>
                  <w:marRight w:val="0"/>
                  <w:marTop w:val="0"/>
                  <w:marBottom w:val="0"/>
                  <w:divBdr>
                    <w:top w:val="none" w:sz="0" w:space="0" w:color="auto"/>
                    <w:left w:val="none" w:sz="0" w:space="0" w:color="auto"/>
                    <w:bottom w:val="none" w:sz="0" w:space="0" w:color="auto"/>
                    <w:right w:val="none" w:sz="0" w:space="0" w:color="auto"/>
                  </w:divBdr>
                </w:div>
                <w:div w:id="887373926">
                  <w:marLeft w:val="0"/>
                  <w:marRight w:val="0"/>
                  <w:marTop w:val="0"/>
                  <w:marBottom w:val="0"/>
                  <w:divBdr>
                    <w:top w:val="none" w:sz="0" w:space="0" w:color="auto"/>
                    <w:left w:val="none" w:sz="0" w:space="0" w:color="auto"/>
                    <w:bottom w:val="none" w:sz="0" w:space="0" w:color="auto"/>
                    <w:right w:val="none" w:sz="0" w:space="0" w:color="auto"/>
                  </w:divBdr>
                </w:div>
              </w:divsChild>
            </w:div>
            <w:div w:id="196166055">
              <w:marLeft w:val="0"/>
              <w:marRight w:val="0"/>
              <w:marTop w:val="0"/>
              <w:marBottom w:val="0"/>
              <w:divBdr>
                <w:top w:val="none" w:sz="0" w:space="0" w:color="auto"/>
                <w:left w:val="none" w:sz="0" w:space="0" w:color="auto"/>
                <w:bottom w:val="none" w:sz="0" w:space="0" w:color="auto"/>
                <w:right w:val="none" w:sz="0" w:space="0" w:color="auto"/>
              </w:divBdr>
              <w:divsChild>
                <w:div w:id="638418385">
                  <w:marLeft w:val="0"/>
                  <w:marRight w:val="0"/>
                  <w:marTop w:val="0"/>
                  <w:marBottom w:val="0"/>
                  <w:divBdr>
                    <w:top w:val="none" w:sz="0" w:space="0" w:color="auto"/>
                    <w:left w:val="none" w:sz="0" w:space="0" w:color="auto"/>
                    <w:bottom w:val="none" w:sz="0" w:space="0" w:color="auto"/>
                    <w:right w:val="none" w:sz="0" w:space="0" w:color="auto"/>
                  </w:divBdr>
                </w:div>
                <w:div w:id="1680234382">
                  <w:marLeft w:val="0"/>
                  <w:marRight w:val="0"/>
                  <w:marTop w:val="0"/>
                  <w:marBottom w:val="0"/>
                  <w:divBdr>
                    <w:top w:val="none" w:sz="0" w:space="0" w:color="auto"/>
                    <w:left w:val="none" w:sz="0" w:space="0" w:color="auto"/>
                    <w:bottom w:val="none" w:sz="0" w:space="0" w:color="auto"/>
                    <w:right w:val="none" w:sz="0" w:space="0" w:color="auto"/>
                  </w:divBdr>
                </w:div>
              </w:divsChild>
            </w:div>
            <w:div w:id="1434083799">
              <w:marLeft w:val="0"/>
              <w:marRight w:val="0"/>
              <w:marTop w:val="0"/>
              <w:marBottom w:val="0"/>
              <w:divBdr>
                <w:top w:val="none" w:sz="0" w:space="0" w:color="auto"/>
                <w:left w:val="none" w:sz="0" w:space="0" w:color="auto"/>
                <w:bottom w:val="none" w:sz="0" w:space="0" w:color="auto"/>
                <w:right w:val="none" w:sz="0" w:space="0" w:color="auto"/>
              </w:divBdr>
              <w:divsChild>
                <w:div w:id="800269490">
                  <w:marLeft w:val="0"/>
                  <w:marRight w:val="0"/>
                  <w:marTop w:val="0"/>
                  <w:marBottom w:val="0"/>
                  <w:divBdr>
                    <w:top w:val="none" w:sz="0" w:space="0" w:color="auto"/>
                    <w:left w:val="none" w:sz="0" w:space="0" w:color="auto"/>
                    <w:bottom w:val="none" w:sz="0" w:space="0" w:color="auto"/>
                    <w:right w:val="none" w:sz="0" w:space="0" w:color="auto"/>
                  </w:divBdr>
                </w:div>
              </w:divsChild>
            </w:div>
            <w:div w:id="509878100">
              <w:marLeft w:val="0"/>
              <w:marRight w:val="0"/>
              <w:marTop w:val="0"/>
              <w:marBottom w:val="0"/>
              <w:divBdr>
                <w:top w:val="none" w:sz="0" w:space="0" w:color="auto"/>
                <w:left w:val="none" w:sz="0" w:space="0" w:color="auto"/>
                <w:bottom w:val="none" w:sz="0" w:space="0" w:color="auto"/>
                <w:right w:val="none" w:sz="0" w:space="0" w:color="auto"/>
              </w:divBdr>
              <w:divsChild>
                <w:div w:id="159465123">
                  <w:marLeft w:val="0"/>
                  <w:marRight w:val="0"/>
                  <w:marTop w:val="0"/>
                  <w:marBottom w:val="0"/>
                  <w:divBdr>
                    <w:top w:val="none" w:sz="0" w:space="0" w:color="auto"/>
                    <w:left w:val="none" w:sz="0" w:space="0" w:color="auto"/>
                    <w:bottom w:val="none" w:sz="0" w:space="0" w:color="auto"/>
                    <w:right w:val="none" w:sz="0" w:space="0" w:color="auto"/>
                  </w:divBdr>
                </w:div>
              </w:divsChild>
            </w:div>
            <w:div w:id="1742824592">
              <w:marLeft w:val="0"/>
              <w:marRight w:val="0"/>
              <w:marTop w:val="0"/>
              <w:marBottom w:val="0"/>
              <w:divBdr>
                <w:top w:val="none" w:sz="0" w:space="0" w:color="auto"/>
                <w:left w:val="none" w:sz="0" w:space="0" w:color="auto"/>
                <w:bottom w:val="none" w:sz="0" w:space="0" w:color="auto"/>
                <w:right w:val="none" w:sz="0" w:space="0" w:color="auto"/>
              </w:divBdr>
              <w:divsChild>
                <w:div w:id="182808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894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538</Words>
  <Characters>3071</Characters>
  <Application>Microsoft Macintosh Word</Application>
  <DocSecurity>0</DocSecurity>
  <Lines>25</Lines>
  <Paragraphs>7</Paragraphs>
  <ScaleCrop>false</ScaleCrop>
  <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Tinich</dc:creator>
  <cp:keywords/>
  <dc:description/>
  <cp:lastModifiedBy>Michael Tinich</cp:lastModifiedBy>
  <cp:revision>1</cp:revision>
  <dcterms:created xsi:type="dcterms:W3CDTF">2017-05-08T15:23:00Z</dcterms:created>
  <dcterms:modified xsi:type="dcterms:W3CDTF">2017-05-08T19:11:00Z</dcterms:modified>
</cp:coreProperties>
</file>